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D8" w:rsidRPr="00DC3BD8" w:rsidRDefault="00DC3BD8" w:rsidP="00DC3BD8">
      <w:r>
        <w:rPr>
          <w:rFonts w:ascii="Helvetica" w:hAnsi="Helvetica" w:cs="Helvetica"/>
          <w:noProof/>
          <w:lang w:val="en-GB" w:eastAsia="en-GB"/>
        </w:rPr>
        <w:drawing>
          <wp:anchor distT="0" distB="0" distL="114300" distR="114300" simplePos="0" relativeHeight="251658240" behindDoc="0" locked="0" layoutInCell="1" allowOverlap="1">
            <wp:simplePos x="0" y="0"/>
            <wp:positionH relativeFrom="margin">
              <wp:posOffset>4000500</wp:posOffset>
            </wp:positionH>
            <wp:positionV relativeFrom="margin">
              <wp:posOffset>-114300</wp:posOffset>
            </wp:positionV>
            <wp:extent cx="1843405" cy="1791970"/>
            <wp:effectExtent l="0" t="0" r="10795"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43405" cy="1791970"/>
                    </a:xfrm>
                    <a:prstGeom prst="rect">
                      <a:avLst/>
                    </a:prstGeom>
                    <a:noFill/>
                    <a:ln>
                      <a:noFill/>
                    </a:ln>
                  </pic:spPr>
                </pic:pic>
              </a:graphicData>
            </a:graphic>
          </wp:anchor>
        </w:drawing>
      </w:r>
    </w:p>
    <w:p w:rsidR="00DC3BD8" w:rsidRPr="00DC3BD8" w:rsidRDefault="00DC3BD8" w:rsidP="00DC3BD8"/>
    <w:p w:rsidR="00DC3BD8" w:rsidRPr="00DC3BD8" w:rsidRDefault="00DC3BD8" w:rsidP="00DC3BD8"/>
    <w:p w:rsidR="00DC3BD8" w:rsidRPr="00DC3BD8" w:rsidRDefault="000A66B3" w:rsidP="00DC3BD8">
      <w:r>
        <w:rPr>
          <w:noProof/>
          <w:lang w:val="en-GB" w:eastAsia="en-GB"/>
        </w:rPr>
        <w:pict>
          <v:line id="Straight Connector 4" o:spid="_x0000_s1026" style="position:absolute;z-index:251664384;visibility:visible;mso-width-relative:margin;mso-height-relative:margin" from="-27pt,2.8pt" to="-27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" strokecolor="#4f81bd [3204]" strokeweight="2pt">
            <v:shadow on="t" color="black" opacity="24903f" origin=",.5" offset="0,.55556mm"/>
          </v:line>
        </w:pict>
      </w:r>
      <w:r>
        <w:rPr>
          <w:noProof/>
          <w:lang w:val="en-GB" w:eastAsia="en-GB"/>
        </w:rPr>
        <w:pict>
          <v:line id="Straight Connector 3" o:spid="_x0000_s1029" style="position:absolute;z-index:251662336;visibility:visible;mso-width-relative:margin;mso-height-relative:margin" from="-27pt,2.8pt" to="31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" strokecolor="#4f81bd [3204]" strokeweight="2pt">
            <v:shadow on="t" color="black" opacity="24903f" origin=",.5" offset="0,.55556mm"/>
          </v:line>
        </w:pict>
      </w:r>
    </w:p>
    <w:p w:rsidR="00DC3BD8" w:rsidRPr="00DC3BD8" w:rsidRDefault="00DC3BD8" w:rsidP="00DC3BD8"/>
    <w:p w:rsidR="00DC3BD8" w:rsidRPr="00716367" w:rsidRDefault="000A66B3" w:rsidP="00DC3BD8">
      <w:pPr>
        <w:tabs>
          <w:tab w:val="left" w:pos="1452"/>
        </w:tabs>
      </w:pPr>
      <w:r>
        <w:rPr>
          <w:noProof/>
          <w:lang w:val="en-GB" w:eastAsia="en-GB"/>
        </w:rPr>
        <w:pict>
          <v:line id="Straight Connector 2" o:spid="_x0000_s1028" style="position:absolute;z-index:251660288;visibility:visible;mso-position-horizontal-relative:margin;mso-position-vertical-relative:margin;mso-width-relative:margin;mso-height-relative:margin" from="396pt,153pt" to="3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" strokecolor="#4f81bd [3204]" strokeweight="2pt">
            <v:shadow on="t" color="black" opacity="24903f" origin=",.5" offset="0,.55556mm"/>
            <w10:wrap type="square" anchorx="margin" anchory="margin"/>
          </v:line>
        </w:pict>
      </w:r>
      <w:r w:rsidR="00DC3BD8" w:rsidRPr="00716367">
        <w:rPr>
          <w:rFonts w:ascii="Comic Sans MS" w:hAnsi="Comic Sans MS"/>
          <w:sz w:val="48"/>
          <w:szCs w:val="48"/>
        </w:rPr>
        <w:t>Holy Rosary Nursery School</w:t>
      </w:r>
    </w:p>
    <w:p w:rsidR="00DC3BD8" w:rsidRPr="00716367" w:rsidRDefault="00DC3BD8" w:rsidP="00DC3BD8">
      <w:pPr>
        <w:tabs>
          <w:tab w:val="left" w:pos="1452"/>
        </w:tabs>
        <w:rPr>
          <w:rFonts w:ascii="Comic Sans MS" w:hAnsi="Comic Sans MS"/>
        </w:rPr>
      </w:pPr>
    </w:p>
    <w:p w:rsidR="00784A60" w:rsidRDefault="00716367" w:rsidP="00784A60">
      <w:pPr>
        <w:tabs>
          <w:tab w:val="left" w:pos="1452"/>
        </w:tabs>
        <w:jc w:val="center"/>
        <w:rPr>
          <w:rFonts w:ascii="Comic Sans MS" w:hAnsi="Comic Sans MS"/>
          <w:sz w:val="72"/>
          <w:szCs w:val="72"/>
        </w:rPr>
      </w:pPr>
      <w:r>
        <w:rPr>
          <w:rFonts w:ascii="Comic Sans MS" w:hAnsi="Comic Sans MS"/>
        </w:rPr>
        <w:br/>
      </w:r>
      <w:r>
        <w:rPr>
          <w:rFonts w:ascii="Comic Sans MS" w:hAnsi="Comic Sans MS"/>
        </w:rPr>
        <w:br/>
      </w:r>
      <w:r>
        <w:rPr>
          <w:rFonts w:ascii="Comic Sans MS" w:hAnsi="Comic Sans MS"/>
        </w:rPr>
        <w:br/>
      </w:r>
      <w:r w:rsidR="00784A60">
        <w:rPr>
          <w:rFonts w:ascii="Comic Sans MS" w:hAnsi="Comic Sans MS"/>
          <w:sz w:val="72"/>
          <w:szCs w:val="72"/>
        </w:rPr>
        <w:t>Intimate Care</w:t>
      </w:r>
    </w:p>
    <w:p w:rsidR="00DC3BD8" w:rsidRPr="00716367" w:rsidRDefault="00B61167" w:rsidP="00784A60">
      <w:pPr>
        <w:tabs>
          <w:tab w:val="left" w:pos="1452"/>
        </w:tabs>
        <w:jc w:val="center"/>
        <w:rPr>
          <w:rFonts w:ascii="Comic Sans MS" w:hAnsi="Comic Sans MS"/>
          <w:sz w:val="72"/>
          <w:szCs w:val="72"/>
        </w:rPr>
      </w:pPr>
      <w:r w:rsidRPr="00716367">
        <w:rPr>
          <w:rFonts w:ascii="Comic Sans MS" w:hAnsi="Comic Sans MS"/>
          <w:sz w:val="72"/>
          <w:szCs w:val="72"/>
        </w:rPr>
        <w:t>Policy</w:t>
      </w:r>
    </w:p>
    <w:p w:rsidR="00924CC3" w:rsidRPr="00716367" w:rsidRDefault="00924CC3" w:rsidP="00DC3BD8">
      <w:pPr>
        <w:tabs>
          <w:tab w:val="left" w:pos="1452"/>
        </w:tabs>
        <w:rPr>
          <w:rFonts w:ascii="Comic Sans MS" w:hAnsi="Comic Sans MS"/>
          <w:sz w:val="72"/>
          <w:szCs w:val="72"/>
        </w:rPr>
      </w:pPr>
    </w:p>
    <w:p w:rsidR="00716367" w:rsidRDefault="00716367" w:rsidP="00DC3BD8">
      <w:pPr>
        <w:tabs>
          <w:tab w:val="left" w:pos="1452"/>
        </w:tabs>
        <w:rPr>
          <w:rFonts w:ascii="Comic Sans MS" w:hAnsi="Comic Sans MS"/>
          <w:sz w:val="32"/>
          <w:szCs w:val="32"/>
        </w:rPr>
      </w:pPr>
    </w:p>
    <w:p w:rsidR="00716367" w:rsidRDefault="00716367" w:rsidP="00DC3BD8">
      <w:pPr>
        <w:tabs>
          <w:tab w:val="left" w:pos="1452"/>
        </w:tabs>
        <w:rPr>
          <w:rFonts w:ascii="Comic Sans MS" w:hAnsi="Comic Sans MS"/>
          <w:sz w:val="32"/>
          <w:szCs w:val="32"/>
        </w:rPr>
      </w:pPr>
    </w:p>
    <w:p w:rsidR="00716367" w:rsidRDefault="00716367" w:rsidP="00DC3BD8">
      <w:pPr>
        <w:tabs>
          <w:tab w:val="left" w:pos="1452"/>
        </w:tabs>
        <w:rPr>
          <w:rFonts w:ascii="Comic Sans MS" w:hAnsi="Comic Sans MS"/>
          <w:sz w:val="32"/>
          <w:szCs w:val="32"/>
        </w:rPr>
      </w:pPr>
    </w:p>
    <w:p w:rsidR="00924CC3" w:rsidRDefault="009D3C04" w:rsidP="00DC3BD8">
      <w:pPr>
        <w:tabs>
          <w:tab w:val="left" w:pos="1452"/>
        </w:tabs>
        <w:rPr>
          <w:rFonts w:ascii="Comic Sans MS" w:hAnsi="Comic Sans MS"/>
          <w:sz w:val="32"/>
          <w:szCs w:val="32"/>
        </w:rPr>
      </w:pPr>
      <w:r>
        <w:rPr>
          <w:rFonts w:ascii="Comic Sans MS" w:hAnsi="Comic Sans MS"/>
          <w:sz w:val="32"/>
          <w:szCs w:val="32"/>
        </w:rPr>
        <w:t xml:space="preserve">Ratified by </w:t>
      </w:r>
      <w:r w:rsidR="00924CC3" w:rsidRPr="00716367">
        <w:rPr>
          <w:rFonts w:ascii="Comic Sans MS" w:hAnsi="Comic Sans MS"/>
          <w:sz w:val="32"/>
          <w:szCs w:val="32"/>
        </w:rPr>
        <w:t>G</w:t>
      </w:r>
      <w:r w:rsidR="00716367">
        <w:rPr>
          <w:rFonts w:ascii="Comic Sans MS" w:hAnsi="Comic Sans MS"/>
          <w:sz w:val="32"/>
          <w:szCs w:val="32"/>
        </w:rPr>
        <w:t>overnor</w:t>
      </w:r>
      <w:r w:rsidR="00924CC3" w:rsidRPr="00716367">
        <w:rPr>
          <w:rFonts w:ascii="Comic Sans MS" w:hAnsi="Comic Sans MS"/>
          <w:sz w:val="32"/>
          <w:szCs w:val="32"/>
        </w:rPr>
        <w:t xml:space="preserve">s: </w:t>
      </w:r>
      <w:r w:rsidR="00B60C11">
        <w:rPr>
          <w:rFonts w:ascii="Comic Sans MS" w:hAnsi="Comic Sans MS"/>
          <w:sz w:val="32"/>
          <w:szCs w:val="32"/>
        </w:rPr>
        <w:t>September 2020</w:t>
      </w:r>
    </w:p>
    <w:p w:rsidR="009D3C04" w:rsidRPr="00716367" w:rsidRDefault="009D3C04" w:rsidP="00DC3BD8">
      <w:pPr>
        <w:tabs>
          <w:tab w:val="left" w:pos="1452"/>
        </w:tabs>
        <w:rPr>
          <w:rFonts w:ascii="Comic Sans MS" w:hAnsi="Comic Sans MS"/>
          <w:sz w:val="32"/>
          <w:szCs w:val="32"/>
        </w:rPr>
      </w:pPr>
      <w:r>
        <w:rPr>
          <w:rFonts w:ascii="Comic Sans MS" w:hAnsi="Comic Sans MS"/>
          <w:sz w:val="32"/>
          <w:szCs w:val="32"/>
        </w:rPr>
        <w:t>Signed:</w:t>
      </w:r>
    </w:p>
    <w:p w:rsidR="00784A60" w:rsidRDefault="00D3356A" w:rsidP="00DC3BD8">
      <w:pPr>
        <w:tabs>
          <w:tab w:val="left" w:pos="1452"/>
        </w:tabs>
        <w:rPr>
          <w:rFonts w:ascii="Comic Sans MS" w:hAnsi="Comic Sans MS"/>
          <w:noProof/>
          <w:sz w:val="32"/>
          <w:szCs w:val="32"/>
        </w:rPr>
      </w:pPr>
      <w:r>
        <w:rPr>
          <w:rFonts w:ascii="Comic Sans MS" w:hAnsi="Comic Sans MS"/>
          <w:sz w:val="32"/>
          <w:szCs w:val="32"/>
        </w:rPr>
        <w:t>Review</w:t>
      </w:r>
      <w:r w:rsidR="006F326F">
        <w:rPr>
          <w:rFonts w:ascii="Comic Sans MS" w:hAnsi="Comic Sans MS"/>
          <w:sz w:val="32"/>
          <w:szCs w:val="32"/>
        </w:rPr>
        <w:t>ed</w:t>
      </w:r>
      <w:r w:rsidR="00E93962">
        <w:rPr>
          <w:rFonts w:ascii="Comic Sans MS" w:hAnsi="Comic Sans MS"/>
          <w:sz w:val="32"/>
          <w:szCs w:val="32"/>
        </w:rPr>
        <w:t xml:space="preserve">: </w:t>
      </w:r>
      <w:r w:rsidR="002F7C26">
        <w:rPr>
          <w:rFonts w:ascii="Comic Sans MS" w:hAnsi="Comic Sans MS"/>
          <w:sz w:val="32"/>
          <w:szCs w:val="32"/>
        </w:rPr>
        <w:t xml:space="preserve">Annually </w:t>
      </w:r>
      <w:r w:rsidR="006F326F">
        <w:rPr>
          <w:rFonts w:ascii="Comic Sans MS" w:hAnsi="Comic Sans MS"/>
          <w:sz w:val="32"/>
          <w:szCs w:val="32"/>
        </w:rPr>
        <w:t xml:space="preserve">September </w:t>
      </w:r>
      <w:bookmarkStart w:id="0" w:name="_GoBack"/>
      <w:bookmarkEnd w:id="0"/>
    </w:p>
    <w:p w:rsidR="00784A60" w:rsidRPr="00784A60" w:rsidRDefault="000A66B3" w:rsidP="00784A60">
      <w:pPr>
        <w:rPr>
          <w:rFonts w:ascii="Comic Sans MS" w:hAnsi="Comic Sans MS"/>
          <w:sz w:val="32"/>
          <w:szCs w:val="32"/>
        </w:rPr>
      </w:pPr>
      <w:r w:rsidRPr="000A66B3">
        <w:rPr>
          <w:rFonts w:ascii="Comic Sans MS" w:hAnsi="Comic Sans MS"/>
          <w:noProof/>
          <w:sz w:val="72"/>
          <w:szCs w:val="72"/>
          <w:lang w:val="en-GB" w:eastAsia="en-GB"/>
        </w:rPr>
        <w:pict>
          <v:line id="Straight Connector 5" o:spid="_x0000_s1027" style="position:absolute;z-index:251666432;visibility:visible;mso-width-relative:margin;mso-height-relative:margin" from="-27pt,14.85pt" to="3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" strokecolor="#4f81bd [3204]" strokeweight="2pt">
            <v:shadow on="t" color="black" opacity="24903f" origin=",.5" offset="0,.55556mm"/>
          </v:line>
        </w:pict>
      </w:r>
    </w:p>
    <w:p w:rsidR="00784A60" w:rsidRPr="00784A60" w:rsidRDefault="00784A60" w:rsidP="00784A60">
      <w:pPr>
        <w:rPr>
          <w:rFonts w:ascii="Comic Sans MS" w:hAnsi="Comic Sans MS"/>
          <w:sz w:val="32"/>
          <w:szCs w:val="32"/>
        </w:rPr>
      </w:pPr>
    </w:p>
    <w:p w:rsidR="00784A60" w:rsidRDefault="00784A60" w:rsidP="00784A60">
      <w:pPr>
        <w:rPr>
          <w:rFonts w:ascii="Comic Sans MS" w:hAnsi="Comic Sans MS"/>
          <w:sz w:val="32"/>
          <w:szCs w:val="32"/>
        </w:rPr>
      </w:pPr>
    </w:p>
    <w:p w:rsidR="00924CC3" w:rsidRDefault="00784A60" w:rsidP="00784A60">
      <w:pPr>
        <w:tabs>
          <w:tab w:val="left" w:pos="1305"/>
        </w:tabs>
        <w:rPr>
          <w:rFonts w:ascii="Comic Sans MS" w:hAnsi="Comic Sans MS"/>
          <w:sz w:val="32"/>
          <w:szCs w:val="32"/>
        </w:rPr>
      </w:pPr>
      <w:r>
        <w:rPr>
          <w:rFonts w:ascii="Comic Sans MS" w:hAnsi="Comic Sans MS"/>
          <w:sz w:val="32"/>
          <w:szCs w:val="32"/>
        </w:rPr>
        <w:tab/>
      </w:r>
    </w:p>
    <w:p w:rsidR="00784A60" w:rsidRDefault="00784A60" w:rsidP="00784A60">
      <w:pPr>
        <w:tabs>
          <w:tab w:val="left" w:pos="1305"/>
        </w:tabs>
        <w:rPr>
          <w:rFonts w:ascii="Comic Sans MS" w:hAnsi="Comic Sans MS"/>
          <w:sz w:val="32"/>
          <w:szCs w:val="32"/>
        </w:rPr>
      </w:pPr>
    </w:p>
    <w:p w:rsidR="00784A60" w:rsidRDefault="00784A60" w:rsidP="00784A60">
      <w:pPr>
        <w:tabs>
          <w:tab w:val="left" w:pos="1305"/>
        </w:tabs>
        <w:rPr>
          <w:rFonts w:ascii="Comic Sans MS" w:hAnsi="Comic Sans MS"/>
          <w:sz w:val="32"/>
          <w:szCs w:val="32"/>
        </w:rPr>
      </w:pPr>
    </w:p>
    <w:p w:rsidR="00784A60" w:rsidRDefault="00784A60" w:rsidP="00784A60">
      <w:pPr>
        <w:tabs>
          <w:tab w:val="left" w:pos="1305"/>
        </w:tabs>
        <w:rPr>
          <w:rFonts w:ascii="Comic Sans MS" w:hAnsi="Comic Sans MS"/>
          <w:sz w:val="32"/>
          <w:szCs w:val="32"/>
        </w:rPr>
      </w:pPr>
    </w:p>
    <w:p w:rsidR="00784A60" w:rsidRDefault="00784A60" w:rsidP="00784A60">
      <w:pPr>
        <w:tabs>
          <w:tab w:val="left" w:pos="1305"/>
        </w:tabs>
        <w:rPr>
          <w:rFonts w:ascii="Comic Sans MS" w:hAnsi="Comic Sans MS"/>
          <w:sz w:val="32"/>
          <w:szCs w:val="32"/>
        </w:rPr>
      </w:pPr>
    </w:p>
    <w:p w:rsidR="00784A60" w:rsidRDefault="00784A60" w:rsidP="00784A60">
      <w:pPr>
        <w:rPr>
          <w:rFonts w:ascii="Comic Sans MS" w:hAnsi="Comic Sans MS"/>
        </w:rPr>
      </w:pPr>
      <w:r w:rsidRPr="00784A60">
        <w:rPr>
          <w:rFonts w:ascii="Comic Sans MS" w:hAnsi="Comic Sans MS"/>
        </w:rPr>
        <w:lastRenderedPageBreak/>
        <w:t xml:space="preserve">All staff who provide intimate care to children have completed child protection training and will undertake their duties in a professional manner at all times.  No child should be attended to in a way that causes distress or pain.  </w:t>
      </w:r>
    </w:p>
    <w:p w:rsidR="00784A60" w:rsidRDefault="00784A60" w:rsidP="00784A60">
      <w:pPr>
        <w:rPr>
          <w:rFonts w:ascii="Comic Sans MS" w:hAnsi="Comic Sans MS"/>
        </w:rPr>
      </w:pPr>
    </w:p>
    <w:p w:rsidR="00784A60" w:rsidRPr="00784A60" w:rsidRDefault="00784A60" w:rsidP="00784A60">
      <w:pPr>
        <w:rPr>
          <w:rFonts w:ascii="Comic Sans MS" w:hAnsi="Comic Sans MS"/>
        </w:rPr>
      </w:pPr>
      <w:r w:rsidRPr="00784A60">
        <w:rPr>
          <w:rFonts w:ascii="Comic Sans MS" w:hAnsi="Comic Sans MS"/>
        </w:rPr>
        <w:t>To promote self-help skills and independence, children will be encouraged to toilet fully independently. However, there may be times when children will need adult support with changing and care.  Parental consent for this will be sought prior to the settling in process and this consent permits staff to change children as necessary</w:t>
      </w:r>
      <w:r>
        <w:rPr>
          <w:rFonts w:ascii="Comic Sans MS" w:hAnsi="Comic Sans MS"/>
        </w:rPr>
        <w:t>.</w:t>
      </w:r>
    </w:p>
    <w:p w:rsidR="00784A60" w:rsidRDefault="00784A60" w:rsidP="00784A60">
      <w:pPr>
        <w:rPr>
          <w:rFonts w:ascii="Comic Sans MS" w:hAnsi="Comic Sans MS"/>
        </w:rPr>
      </w:pPr>
    </w:p>
    <w:p w:rsidR="00784A60" w:rsidRPr="005A20AC" w:rsidRDefault="00784A60" w:rsidP="005A20AC">
      <w:pPr>
        <w:pStyle w:val="Default"/>
        <w:rPr>
          <w:rFonts w:ascii="Comic Sans MS" w:hAnsi="Comic Sans MS"/>
        </w:rPr>
      </w:pPr>
      <w:r w:rsidRPr="00784A60">
        <w:rPr>
          <w:rFonts w:ascii="Comic Sans MS" w:hAnsi="Comic Sans MS"/>
        </w:rPr>
        <w:t xml:space="preserve">All intimate care support will be recorded by the staff member who attends to the child and parents/ carers will be made aware of any clothing changes.  The school maintains a small supply of clothes whereby a child can be changed and made comfortable, </w:t>
      </w:r>
      <w:r w:rsidRPr="00287057">
        <w:rPr>
          <w:rFonts w:ascii="Comic Sans MS" w:hAnsi="Comic Sans MS"/>
        </w:rPr>
        <w:t>if a change of clothes is not available in the child’s school bag.</w:t>
      </w:r>
      <w:r w:rsidR="00A6682C">
        <w:rPr>
          <w:rFonts w:ascii="Comic Sans MS" w:hAnsi="Comic Sans MS"/>
        </w:rPr>
        <w:t xml:space="preserve">  </w:t>
      </w:r>
      <w:r w:rsidR="005A20AC" w:rsidRPr="005A20AC">
        <w:rPr>
          <w:rFonts w:ascii="Comic Sans MS" w:hAnsi="Comic Sans MS"/>
        </w:rPr>
        <w:t>Should a child be heavily soiled and in need of a full wash, home will be contacted and the child should be collected and taken home, where they can be washed and made more comfortable.</w:t>
      </w:r>
    </w:p>
    <w:p w:rsidR="005A20AC" w:rsidRPr="005A20AC" w:rsidRDefault="005A20AC" w:rsidP="005A20AC">
      <w:pPr>
        <w:autoSpaceDE w:val="0"/>
        <w:autoSpaceDN w:val="0"/>
        <w:adjustRightInd w:val="0"/>
        <w:rPr>
          <w:rFonts w:ascii="Arial" w:hAnsi="Arial" w:cs="Arial"/>
          <w:color w:val="000000"/>
          <w:lang w:val="en-GB"/>
        </w:rPr>
      </w:pPr>
    </w:p>
    <w:p w:rsidR="00784A60" w:rsidRPr="00784A60" w:rsidRDefault="00784A60" w:rsidP="00784A60">
      <w:pPr>
        <w:rPr>
          <w:rFonts w:ascii="Comic Sans MS" w:hAnsi="Comic Sans MS"/>
          <w:b/>
          <w:i/>
        </w:rPr>
      </w:pPr>
      <w:r w:rsidRPr="00784A60">
        <w:rPr>
          <w:rFonts w:ascii="Comic Sans MS" w:hAnsi="Comic Sans MS"/>
          <w:b/>
          <w:i/>
        </w:rPr>
        <w:t>Staff Code of Conduct</w:t>
      </w:r>
    </w:p>
    <w:p w:rsidR="005A20AC" w:rsidRDefault="00784A60" w:rsidP="00784A60">
      <w:pPr>
        <w:rPr>
          <w:rFonts w:ascii="Comic Sans MS" w:hAnsi="Comic Sans MS"/>
        </w:rPr>
      </w:pPr>
      <w:r w:rsidRPr="005A20AC">
        <w:rPr>
          <w:rFonts w:ascii="Comic Sans MS" w:hAnsi="Comic Sans MS"/>
        </w:rPr>
        <w:t>All actions concerning children must uphold the best interests of the child</w:t>
      </w:r>
      <w:r w:rsidR="005A20AC">
        <w:rPr>
          <w:rFonts w:ascii="Comic Sans MS" w:hAnsi="Comic Sans MS"/>
        </w:rPr>
        <w:t>. T</w:t>
      </w:r>
      <w:r w:rsidR="005A20AC" w:rsidRPr="005A20AC">
        <w:rPr>
          <w:rFonts w:ascii="Comic Sans MS" w:hAnsi="Comic Sans MS"/>
        </w:rPr>
        <w:t xml:space="preserve">he child’s safety, privacy, and dignity </w:t>
      </w:r>
      <w:r w:rsidR="005A20AC">
        <w:rPr>
          <w:rFonts w:ascii="Comic Sans MS" w:hAnsi="Comic Sans MS"/>
        </w:rPr>
        <w:t>should always be</w:t>
      </w:r>
      <w:r w:rsidR="005A20AC" w:rsidRPr="005A20AC">
        <w:rPr>
          <w:rFonts w:ascii="Comic Sans MS" w:hAnsi="Comic Sans MS"/>
        </w:rPr>
        <w:t xml:space="preserve"> paramount</w:t>
      </w:r>
      <w:r w:rsidRPr="005A20AC">
        <w:rPr>
          <w:rFonts w:ascii="Comic Sans MS" w:hAnsi="Comic Sans MS"/>
        </w:rPr>
        <w:t>. Staff</w:t>
      </w:r>
      <w:r w:rsidRPr="00784A60">
        <w:rPr>
          <w:rFonts w:ascii="Comic Sans MS" w:hAnsi="Comic Sans MS"/>
        </w:rPr>
        <w:t xml:space="preserve"> must always be mindful of the fact that they hold a position of trust, and that their behaviour towards the children in their charge must be above reproach. Staff should never touch a child who has clearly indicated that he/she is, or would be, uncomfortable with such contact, unless it is necessary to protect the child, others or property from harm.  </w:t>
      </w:r>
    </w:p>
    <w:p w:rsidR="005A20AC" w:rsidRDefault="005A20AC" w:rsidP="00784A60">
      <w:pPr>
        <w:rPr>
          <w:rFonts w:ascii="Comic Sans MS" w:hAnsi="Comic Sans MS"/>
        </w:rPr>
      </w:pPr>
    </w:p>
    <w:p w:rsidR="00784A60" w:rsidRDefault="00784A60" w:rsidP="00784A60">
      <w:pPr>
        <w:rPr>
          <w:rFonts w:ascii="Comic Sans MS" w:hAnsi="Comic Sans MS"/>
        </w:rPr>
      </w:pPr>
      <w:r w:rsidRPr="00784A60">
        <w:rPr>
          <w:rFonts w:ascii="Comic Sans MS" w:hAnsi="Comic Sans MS"/>
        </w:rPr>
        <w:t>The following procedures must be observed at all times:</w:t>
      </w:r>
    </w:p>
    <w:p w:rsidR="005A20AC" w:rsidRPr="00784A60" w:rsidRDefault="005A20AC" w:rsidP="00784A60">
      <w:pPr>
        <w:rPr>
          <w:rFonts w:ascii="Comic Sans MS" w:hAnsi="Comic Sans MS"/>
        </w:rPr>
      </w:pPr>
    </w:p>
    <w:p w:rsidR="00784A60" w:rsidRDefault="00DD47EB" w:rsidP="00784A60">
      <w:pPr>
        <w:pStyle w:val="ListParagraph"/>
        <w:numPr>
          <w:ilvl w:val="0"/>
          <w:numId w:val="1"/>
        </w:numPr>
        <w:rPr>
          <w:rFonts w:ascii="Comic Sans MS" w:hAnsi="Comic Sans MS"/>
        </w:rPr>
      </w:pPr>
      <w:r w:rsidRPr="00DD47EB">
        <w:rPr>
          <w:rFonts w:ascii="Comic Sans MS" w:hAnsi="Comic Sans MS"/>
        </w:rPr>
        <w:t>We gain parental permission at the beginning of every year to allow staff to clean and undress children if they have a toileting accident are hurt or unwell.</w:t>
      </w:r>
      <w:r>
        <w:rPr>
          <w:rFonts w:ascii="Comic Sans MS" w:hAnsi="Comic Sans MS"/>
        </w:rPr>
        <w:t xml:space="preserve"> </w:t>
      </w:r>
      <w:r w:rsidR="00784A60" w:rsidRPr="00DD47EB">
        <w:rPr>
          <w:rFonts w:ascii="Comic Sans MS" w:hAnsi="Comic Sans MS"/>
        </w:rPr>
        <w:t>Only children whose parents have given permission for them to be changed</w:t>
      </w:r>
      <w:r w:rsidR="00784A60" w:rsidRPr="00784A60">
        <w:rPr>
          <w:rFonts w:ascii="Comic Sans MS" w:hAnsi="Comic Sans MS"/>
        </w:rPr>
        <w:t xml:space="preserve"> may be changed. The Parent / carer of those for whom parental consent has not been received should be telephoned instead.  A list of any children who may not be changed will be clearly sited for all staff to check.</w:t>
      </w:r>
    </w:p>
    <w:p w:rsidR="005A20AC" w:rsidRPr="00784A60" w:rsidRDefault="005A20AC" w:rsidP="005A20AC">
      <w:pPr>
        <w:pStyle w:val="ListParagraph"/>
        <w:rPr>
          <w:rFonts w:ascii="Comic Sans MS" w:hAnsi="Comic Sans MS"/>
        </w:rPr>
      </w:pPr>
    </w:p>
    <w:p w:rsidR="00784A60" w:rsidRPr="005A20AC" w:rsidRDefault="00784A60" w:rsidP="00784A60">
      <w:pPr>
        <w:pStyle w:val="ListParagraph"/>
        <w:numPr>
          <w:ilvl w:val="0"/>
          <w:numId w:val="1"/>
        </w:numPr>
        <w:rPr>
          <w:rFonts w:ascii="Comic Sans MS" w:hAnsi="Comic Sans MS"/>
          <w:b/>
        </w:rPr>
      </w:pPr>
      <w:r w:rsidRPr="00784A60">
        <w:rPr>
          <w:rFonts w:ascii="Comic Sans MS" w:hAnsi="Comic Sans MS"/>
        </w:rPr>
        <w:t>Due to the difficulty sup</w:t>
      </w:r>
      <w:r w:rsidR="005A20AC">
        <w:rPr>
          <w:rFonts w:ascii="Comic Sans MS" w:hAnsi="Comic Sans MS"/>
        </w:rPr>
        <w:t>ervi</w:t>
      </w:r>
      <w:r w:rsidR="00F07AAA">
        <w:rPr>
          <w:rFonts w:ascii="Comic Sans MS" w:hAnsi="Comic Sans MS"/>
        </w:rPr>
        <w:t>sing the rest of the class, two</w:t>
      </w:r>
      <w:r w:rsidR="005A20AC">
        <w:rPr>
          <w:rFonts w:ascii="Comic Sans MS" w:hAnsi="Comic Sans MS"/>
        </w:rPr>
        <w:t xml:space="preserve"> </w:t>
      </w:r>
      <w:r w:rsidRPr="00784A60">
        <w:rPr>
          <w:rFonts w:ascii="Comic Sans MS" w:hAnsi="Comic Sans MS"/>
        </w:rPr>
        <w:t xml:space="preserve">members of staff will not be present when a child is being changed. </w:t>
      </w:r>
      <w:r w:rsidRPr="00784A60">
        <w:rPr>
          <w:rFonts w:ascii="Comic Sans MS" w:hAnsi="Comic Sans MS"/>
        </w:rPr>
        <w:lastRenderedPageBreak/>
        <w:t>However, the member of staff changing the child will alert the other member of staff prior to starting to change the child.</w:t>
      </w:r>
      <w:r w:rsidR="009D3C04">
        <w:rPr>
          <w:rFonts w:ascii="Comic Sans MS" w:hAnsi="Comic Sans MS"/>
        </w:rPr>
        <w:t xml:space="preserve"> </w:t>
      </w:r>
      <w:r w:rsidR="00F07AAA">
        <w:rPr>
          <w:rFonts w:ascii="Comic Sans MS" w:hAnsi="Comic Sans MS"/>
        </w:rPr>
        <w:t xml:space="preserve"> </w:t>
      </w:r>
      <w:r w:rsidR="005A20AC" w:rsidRPr="005A20AC">
        <w:rPr>
          <w:rFonts w:ascii="Comic Sans MS" w:hAnsi="Comic Sans MS"/>
          <w:b/>
        </w:rPr>
        <w:t xml:space="preserve">Casual substitute staff </w:t>
      </w:r>
      <w:r w:rsidR="00D514C1">
        <w:rPr>
          <w:rFonts w:ascii="Comic Sans MS" w:hAnsi="Comic Sans MS"/>
          <w:b/>
        </w:rPr>
        <w:t xml:space="preserve">or students/volunteers </w:t>
      </w:r>
      <w:r w:rsidR="005A20AC" w:rsidRPr="005A20AC">
        <w:rPr>
          <w:rFonts w:ascii="Comic Sans MS" w:hAnsi="Comic Sans MS"/>
          <w:b/>
        </w:rPr>
        <w:t>should not provide intimate care</w:t>
      </w:r>
      <w:r w:rsidR="003B1B35">
        <w:rPr>
          <w:rFonts w:ascii="Comic Sans MS" w:hAnsi="Comic Sans MS"/>
          <w:b/>
        </w:rPr>
        <w:t>.</w:t>
      </w:r>
    </w:p>
    <w:p w:rsidR="005A20AC" w:rsidRPr="005A20AC" w:rsidRDefault="005A20AC" w:rsidP="005A20AC">
      <w:pPr>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To provide visual access, the bathroom door should remain open at all times.</w:t>
      </w:r>
    </w:p>
    <w:p w:rsidR="005A20AC" w:rsidRPr="00784A60" w:rsidRDefault="005A20AC" w:rsidP="005A20AC">
      <w:pPr>
        <w:pStyle w:val="ListParagraph"/>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While every attempt should be made to give the child privacy and preserve their dignity, other children will not be barred from the bathroom during changing.</w:t>
      </w:r>
    </w:p>
    <w:p w:rsidR="005A20AC" w:rsidRPr="005A20AC" w:rsidRDefault="005A20AC" w:rsidP="005A20AC">
      <w:pPr>
        <w:rPr>
          <w:rFonts w:ascii="Comic Sans MS" w:hAnsi="Comic Sans MS"/>
        </w:rPr>
      </w:pPr>
    </w:p>
    <w:p w:rsidR="00784A60" w:rsidRPr="00287057" w:rsidRDefault="00784A60" w:rsidP="00784A60">
      <w:pPr>
        <w:pStyle w:val="ListParagraph"/>
        <w:numPr>
          <w:ilvl w:val="0"/>
          <w:numId w:val="1"/>
        </w:numPr>
        <w:rPr>
          <w:rFonts w:ascii="Comic Sans MS" w:hAnsi="Comic Sans MS"/>
        </w:rPr>
      </w:pPr>
      <w:r w:rsidRPr="00287057">
        <w:rPr>
          <w:rFonts w:ascii="Comic Sans MS" w:hAnsi="Comic Sans MS"/>
        </w:rPr>
        <w:t>Staff must wear disposable gloves when changing a child.</w:t>
      </w:r>
    </w:p>
    <w:p w:rsidR="005A20AC" w:rsidRPr="005A20AC" w:rsidRDefault="005A20AC" w:rsidP="005A20AC">
      <w:pPr>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Children should be encouraged to remove the clothes to be changed by themselves where possible.</w:t>
      </w:r>
    </w:p>
    <w:p w:rsidR="005A20AC" w:rsidRPr="005A20AC" w:rsidRDefault="005A20AC" w:rsidP="005A20AC">
      <w:pPr>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If required, children will be given a baby wipe to freshen themselves.</w:t>
      </w:r>
    </w:p>
    <w:p w:rsidR="005A20AC" w:rsidRPr="005A20AC" w:rsidRDefault="005A20AC" w:rsidP="005A20AC">
      <w:pPr>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Children should be encouraged to dress themselves with help being given when necessary.</w:t>
      </w:r>
    </w:p>
    <w:p w:rsidR="005A20AC" w:rsidRPr="005A20AC" w:rsidRDefault="005A20AC" w:rsidP="005A20AC">
      <w:pPr>
        <w:rPr>
          <w:rFonts w:ascii="Comic Sans MS" w:hAnsi="Comic Sans MS"/>
        </w:rPr>
      </w:pPr>
    </w:p>
    <w:p w:rsidR="00784A60" w:rsidRPr="0029117B" w:rsidRDefault="00784A60" w:rsidP="00784A60">
      <w:pPr>
        <w:pStyle w:val="Default"/>
        <w:numPr>
          <w:ilvl w:val="0"/>
          <w:numId w:val="1"/>
        </w:numPr>
        <w:rPr>
          <w:rFonts w:ascii="Comic Sans MS" w:hAnsi="Comic Sans MS"/>
        </w:rPr>
      </w:pPr>
      <w:r w:rsidRPr="0029117B">
        <w:rPr>
          <w:rFonts w:ascii="Comic Sans MS" w:hAnsi="Comic Sans MS"/>
        </w:rPr>
        <w:t xml:space="preserve">A note of the change must be entered on the </w:t>
      </w:r>
      <w:r w:rsidR="009D3C04">
        <w:rPr>
          <w:rFonts w:ascii="Comic Sans MS" w:hAnsi="Comic Sans MS"/>
        </w:rPr>
        <w:t>Intimate Care</w:t>
      </w:r>
      <w:r w:rsidRPr="0029117B">
        <w:rPr>
          <w:rFonts w:ascii="Comic Sans MS" w:hAnsi="Comic Sans MS"/>
        </w:rPr>
        <w:t xml:space="preserve"> record sheet </w:t>
      </w:r>
      <w:r w:rsidR="005A20AC" w:rsidRPr="0029117B">
        <w:rPr>
          <w:rFonts w:ascii="Comic Sans MS" w:hAnsi="Comic Sans MS"/>
        </w:rPr>
        <w:t>(</w:t>
      </w:r>
      <w:r w:rsidR="00D3356A" w:rsidRPr="0029117B">
        <w:rPr>
          <w:rFonts w:ascii="Comic Sans MS" w:hAnsi="Comic Sans MS"/>
        </w:rPr>
        <w:t>Appendix 3</w:t>
      </w:r>
      <w:r w:rsidR="00FD03BC" w:rsidRPr="0029117B">
        <w:rPr>
          <w:rFonts w:ascii="Comic Sans MS" w:hAnsi="Comic Sans MS"/>
        </w:rPr>
        <w:t xml:space="preserve"> - </w:t>
      </w:r>
      <w:r w:rsidR="005A20AC" w:rsidRPr="0029117B">
        <w:rPr>
          <w:rFonts w:ascii="Comic Sans MS" w:hAnsi="Comic Sans MS"/>
        </w:rPr>
        <w:t xml:space="preserve">kept inside bathroom cupboard) </w:t>
      </w:r>
      <w:r w:rsidR="00D514C1">
        <w:rPr>
          <w:rFonts w:ascii="Comic Sans MS" w:hAnsi="Comic Sans MS"/>
        </w:rPr>
        <w:t xml:space="preserve">and </w:t>
      </w:r>
      <w:r w:rsidR="0029117B" w:rsidRPr="0029117B">
        <w:rPr>
          <w:rFonts w:ascii="Comic Sans MS" w:hAnsi="Comic Sans MS"/>
        </w:rPr>
        <w:t>signed by the staff member</w:t>
      </w:r>
      <w:r w:rsidR="009D3C04">
        <w:rPr>
          <w:rFonts w:ascii="Comic Sans MS" w:hAnsi="Comic Sans MS"/>
        </w:rPr>
        <w:t xml:space="preserve"> involved</w:t>
      </w:r>
      <w:r w:rsidR="00D514C1">
        <w:rPr>
          <w:rFonts w:ascii="Comic Sans MS" w:hAnsi="Comic Sans MS"/>
        </w:rPr>
        <w:t>.</w:t>
      </w:r>
      <w:r w:rsidR="0029117B" w:rsidRPr="0029117B">
        <w:rPr>
          <w:rFonts w:ascii="Comic Sans MS" w:hAnsi="Comic Sans MS"/>
        </w:rPr>
        <w:t xml:space="preserve"> </w:t>
      </w:r>
      <w:r w:rsidRPr="0029117B">
        <w:rPr>
          <w:rFonts w:ascii="Comic Sans MS" w:hAnsi="Comic Sans MS"/>
        </w:rPr>
        <w:t xml:space="preserve">Wet / soiled clothes are to be placed in a </w:t>
      </w:r>
      <w:r w:rsidR="0029117B" w:rsidRPr="0029117B">
        <w:rPr>
          <w:rFonts w:ascii="Comic Sans MS" w:hAnsi="Comic Sans MS"/>
        </w:rPr>
        <w:t xml:space="preserve">sealed plastic </w:t>
      </w:r>
      <w:r w:rsidRPr="0029117B">
        <w:rPr>
          <w:rFonts w:ascii="Comic Sans MS" w:hAnsi="Comic Sans MS"/>
        </w:rPr>
        <w:t xml:space="preserve">bag </w:t>
      </w:r>
      <w:r w:rsidR="0029117B">
        <w:rPr>
          <w:rFonts w:ascii="Comic Sans MS" w:hAnsi="Comic Sans MS"/>
        </w:rPr>
        <w:t xml:space="preserve">for return to parent and hung </w:t>
      </w:r>
      <w:r w:rsidRPr="0029117B">
        <w:rPr>
          <w:rFonts w:ascii="Comic Sans MS" w:hAnsi="Comic Sans MS"/>
        </w:rPr>
        <w:t xml:space="preserve">on the child’s peg </w:t>
      </w:r>
      <w:r w:rsidR="0029117B">
        <w:rPr>
          <w:rFonts w:ascii="Comic Sans MS" w:hAnsi="Comic Sans MS"/>
        </w:rPr>
        <w:t xml:space="preserve">and </w:t>
      </w:r>
      <w:r w:rsidRPr="0029117B">
        <w:rPr>
          <w:rFonts w:ascii="Comic Sans MS" w:hAnsi="Comic Sans MS"/>
        </w:rPr>
        <w:t>the parent/ carer informed at the end of the session.</w:t>
      </w:r>
      <w:r w:rsidR="0029117B" w:rsidRPr="0029117B">
        <w:rPr>
          <w:rFonts w:ascii="Comic Sans MS" w:hAnsi="Comic Sans MS"/>
        </w:rPr>
        <w:t xml:space="preserve"> </w:t>
      </w:r>
    </w:p>
    <w:p w:rsidR="005A20AC" w:rsidRPr="005A20AC" w:rsidRDefault="005A20AC" w:rsidP="005A20AC">
      <w:pPr>
        <w:rPr>
          <w:rFonts w:ascii="Comic Sans MS" w:hAnsi="Comic Sans MS"/>
        </w:rPr>
      </w:pPr>
    </w:p>
    <w:p w:rsidR="00784A60" w:rsidRDefault="00784A60" w:rsidP="00784A60">
      <w:pPr>
        <w:pStyle w:val="ListParagraph"/>
        <w:numPr>
          <w:ilvl w:val="0"/>
          <w:numId w:val="1"/>
        </w:numPr>
        <w:rPr>
          <w:rFonts w:ascii="Comic Sans MS" w:hAnsi="Comic Sans MS"/>
        </w:rPr>
      </w:pPr>
      <w:r w:rsidRPr="00784A60">
        <w:rPr>
          <w:rFonts w:ascii="Comic Sans MS" w:hAnsi="Comic Sans MS"/>
        </w:rPr>
        <w:t xml:space="preserve">A child who is asking for help in the toilet should be encouraged and directed how to clean themselves where possible. Where intervention is necessary, the other member of staff should be alerted, and the </w:t>
      </w:r>
      <w:r w:rsidR="009D3C04">
        <w:rPr>
          <w:rFonts w:ascii="Comic Sans MS" w:hAnsi="Comic Sans MS"/>
        </w:rPr>
        <w:t xml:space="preserve">Intimate Care </w:t>
      </w:r>
      <w:r w:rsidRPr="00784A60">
        <w:rPr>
          <w:rFonts w:ascii="Comic Sans MS" w:hAnsi="Comic Sans MS"/>
        </w:rPr>
        <w:t xml:space="preserve">record sheet signed by </w:t>
      </w:r>
      <w:r w:rsidR="005A20AC">
        <w:rPr>
          <w:rFonts w:ascii="Comic Sans MS" w:hAnsi="Comic Sans MS"/>
        </w:rPr>
        <w:t>both</w:t>
      </w:r>
      <w:r w:rsidRPr="00784A60">
        <w:rPr>
          <w:rFonts w:ascii="Comic Sans MS" w:hAnsi="Comic Sans MS"/>
        </w:rPr>
        <w:t xml:space="preserve"> staff member</w:t>
      </w:r>
      <w:r w:rsidR="005A20AC">
        <w:rPr>
          <w:rFonts w:ascii="Comic Sans MS" w:hAnsi="Comic Sans MS"/>
        </w:rPr>
        <w:t>s</w:t>
      </w:r>
      <w:r w:rsidRPr="00784A60">
        <w:rPr>
          <w:rFonts w:ascii="Comic Sans MS" w:hAnsi="Comic Sans MS"/>
        </w:rPr>
        <w:t xml:space="preserve"> on completion. </w:t>
      </w:r>
    </w:p>
    <w:p w:rsidR="003B1B35" w:rsidRPr="003B1B35" w:rsidRDefault="003B1B35" w:rsidP="003B1B35">
      <w:pPr>
        <w:pStyle w:val="ListParagraph"/>
        <w:rPr>
          <w:rFonts w:ascii="Comic Sans MS" w:hAnsi="Comic Sans MS"/>
        </w:rPr>
      </w:pPr>
    </w:p>
    <w:p w:rsidR="003B1B35" w:rsidRPr="003B1B35" w:rsidRDefault="003B1B35" w:rsidP="003B1B35">
      <w:pPr>
        <w:pStyle w:val="ListParagraph"/>
        <w:numPr>
          <w:ilvl w:val="0"/>
          <w:numId w:val="1"/>
        </w:numPr>
        <w:rPr>
          <w:rFonts w:ascii="Comic Sans MS" w:hAnsi="Comic Sans MS"/>
        </w:rPr>
      </w:pPr>
      <w:r w:rsidRPr="003B1B35">
        <w:rPr>
          <w:rFonts w:ascii="Comic Sans MS" w:hAnsi="Comic Sans MS"/>
        </w:rPr>
        <w:t xml:space="preserve">In some instances </w:t>
      </w:r>
      <w:r w:rsidRPr="00D3356A">
        <w:rPr>
          <w:rFonts w:ascii="Comic Sans MS" w:hAnsi="Comic Sans MS"/>
          <w:u w:val="single"/>
        </w:rPr>
        <w:t>more specialised intimate assistance</w:t>
      </w:r>
      <w:r w:rsidRPr="003B1B35">
        <w:rPr>
          <w:rFonts w:ascii="Comic Sans MS" w:hAnsi="Comic Sans MS"/>
        </w:rPr>
        <w:t xml:space="preserve"> may be needed for children with physical or medical difficulties. </w:t>
      </w:r>
      <w:r>
        <w:rPr>
          <w:rFonts w:ascii="Comic Sans MS" w:hAnsi="Comic Sans MS"/>
        </w:rPr>
        <w:t>In such  cases a</w:t>
      </w:r>
      <w:r w:rsidRPr="003B1B35">
        <w:rPr>
          <w:rFonts w:ascii="Comic Sans MS" w:hAnsi="Comic Sans MS"/>
        </w:rPr>
        <w:t xml:space="preserve">n </w:t>
      </w:r>
      <w:r>
        <w:rPr>
          <w:rFonts w:ascii="Comic Sans MS" w:hAnsi="Comic Sans MS"/>
        </w:rPr>
        <w:t xml:space="preserve">individual </w:t>
      </w:r>
      <w:r w:rsidRPr="003B1B35">
        <w:rPr>
          <w:rFonts w:ascii="Comic Sans MS" w:hAnsi="Comic Sans MS"/>
        </w:rPr>
        <w:t>intimate care plan will be</w:t>
      </w:r>
      <w:r>
        <w:rPr>
          <w:rFonts w:ascii="Comic Sans MS" w:hAnsi="Comic Sans MS"/>
        </w:rPr>
        <w:t xml:space="preserve"> drawn up for a</w:t>
      </w:r>
      <w:r w:rsidRPr="003B1B35">
        <w:rPr>
          <w:rFonts w:ascii="Comic Sans MS" w:hAnsi="Comic Sans MS"/>
        </w:rPr>
        <w:t xml:space="preserve"> child requiring such assistance, and </w:t>
      </w:r>
      <w:r>
        <w:rPr>
          <w:rFonts w:ascii="Comic Sans MS" w:hAnsi="Comic Sans MS"/>
        </w:rPr>
        <w:t>will be</w:t>
      </w:r>
      <w:r w:rsidRPr="003B1B35">
        <w:rPr>
          <w:rFonts w:ascii="Comic Sans MS" w:hAnsi="Comic Sans MS"/>
        </w:rPr>
        <w:t xml:space="preserve"> carefully planned and agreed in consultation with parents and child. </w:t>
      </w:r>
      <w:r w:rsidR="00D3356A">
        <w:rPr>
          <w:rFonts w:ascii="Comic Sans MS" w:hAnsi="Comic Sans MS"/>
        </w:rPr>
        <w:t>(Appendix 1 / 2</w:t>
      </w:r>
      <w:r w:rsidR="00FD03BC">
        <w:rPr>
          <w:rFonts w:ascii="Comic Sans MS" w:hAnsi="Comic Sans MS"/>
        </w:rPr>
        <w:t>)</w:t>
      </w:r>
    </w:p>
    <w:p w:rsidR="00C83738" w:rsidRPr="00C83738" w:rsidRDefault="00C83738" w:rsidP="009D3C04">
      <w:pPr>
        <w:pStyle w:val="Heading1"/>
        <w:ind w:left="0" w:firstLine="360"/>
        <w:rPr>
          <w:color w:val="FF0000"/>
        </w:rPr>
      </w:pPr>
      <w:r w:rsidRPr="00C83738">
        <w:rPr>
          <w:color w:val="FF0000"/>
        </w:rPr>
        <w:lastRenderedPageBreak/>
        <w:t>ADDENDUM FOR COVID-19</w:t>
      </w:r>
    </w:p>
    <w:p w:rsidR="00C83738" w:rsidRDefault="00C83738" w:rsidP="00AF2F1F">
      <w:pPr>
        <w:pStyle w:val="Heading1"/>
        <w:ind w:left="0" w:firstLine="0"/>
      </w:pPr>
    </w:p>
    <w:p w:rsidR="00C83738" w:rsidRDefault="00C83738" w:rsidP="00AF2F1F">
      <w:pPr>
        <w:pStyle w:val="Heading1"/>
        <w:ind w:left="0" w:firstLine="0"/>
      </w:pPr>
    </w:p>
    <w:p w:rsidR="00C83738" w:rsidRPr="00C83738" w:rsidRDefault="00C83738" w:rsidP="00C83738">
      <w:pPr>
        <w:pStyle w:val="Heading1"/>
        <w:numPr>
          <w:ilvl w:val="0"/>
          <w:numId w:val="2"/>
        </w:numPr>
        <w:rPr>
          <w:rFonts w:ascii="Comic Sans MS" w:hAnsi="Comic Sans MS"/>
          <w:b w:val="0"/>
        </w:rPr>
      </w:pPr>
      <w:r w:rsidRPr="00287057">
        <w:rPr>
          <w:rFonts w:ascii="Comic Sans MS" w:hAnsi="Comic Sans MS"/>
        </w:rPr>
        <w:t>‘if</w:t>
      </w:r>
      <w:r w:rsidR="00B85614" w:rsidRPr="00287057">
        <w:rPr>
          <w:rFonts w:ascii="Comic Sans MS" w:hAnsi="Comic Sans MS"/>
        </w:rPr>
        <w:t xml:space="preserve"> </w:t>
      </w:r>
      <w:r w:rsidRPr="00287057">
        <w:rPr>
          <w:rFonts w:ascii="Comic Sans MS" w:hAnsi="Comic Sans MS"/>
        </w:rPr>
        <w:t xml:space="preserve">a change of clothes is not available in the child’s school bag.’ </w:t>
      </w:r>
      <w:r w:rsidR="000D2B60" w:rsidRPr="00287057">
        <w:rPr>
          <w:rFonts w:ascii="Comic Sans MS" w:hAnsi="Comic Sans MS"/>
          <w:b w:val="0"/>
        </w:rPr>
        <w:t xml:space="preserve">Children not allowed to </w:t>
      </w:r>
      <w:r w:rsidRPr="00287057">
        <w:rPr>
          <w:rFonts w:ascii="Comic Sans MS" w:hAnsi="Comic Sans MS"/>
          <w:b w:val="0"/>
        </w:rPr>
        <w:t>bring bags into the setting.</w:t>
      </w:r>
      <w:r w:rsidRPr="00C83738">
        <w:rPr>
          <w:rFonts w:ascii="Comic Sans MS" w:hAnsi="Comic Sans MS"/>
          <w:b w:val="0"/>
        </w:rPr>
        <w:t xml:space="preserve"> Plastic bag provided for each child on their coat hook and parents requested to leave change of clothes inside the bag supplied. Refreshed clothing to be placed by parents inside a new bag provided by setting</w:t>
      </w:r>
      <w:r w:rsidR="000D2B60">
        <w:rPr>
          <w:rFonts w:ascii="Comic Sans MS" w:hAnsi="Comic Sans MS"/>
          <w:b w:val="0"/>
        </w:rPr>
        <w:t xml:space="preserve"> and left aside for 72 hours</w:t>
      </w:r>
      <w:r w:rsidRPr="00C83738">
        <w:rPr>
          <w:rFonts w:ascii="Comic Sans MS" w:hAnsi="Comic Sans MS"/>
          <w:b w:val="0"/>
        </w:rPr>
        <w:t>.</w:t>
      </w:r>
    </w:p>
    <w:p w:rsidR="00C83738" w:rsidRDefault="00C83738" w:rsidP="00C83738">
      <w:pPr>
        <w:rPr>
          <w:lang w:val="en-GB" w:eastAsia="en-GB"/>
        </w:rPr>
      </w:pPr>
    </w:p>
    <w:p w:rsidR="00C83738" w:rsidRPr="00287057" w:rsidRDefault="00C83738" w:rsidP="00C83738">
      <w:pPr>
        <w:pStyle w:val="ListParagraph"/>
        <w:numPr>
          <w:ilvl w:val="0"/>
          <w:numId w:val="2"/>
        </w:numPr>
        <w:rPr>
          <w:rFonts w:ascii="Comic Sans MS" w:hAnsi="Comic Sans MS"/>
        </w:rPr>
      </w:pPr>
      <w:r w:rsidRPr="00287057">
        <w:rPr>
          <w:rFonts w:ascii="Comic Sans MS" w:hAnsi="Comic Sans MS"/>
        </w:rPr>
        <w:t>‘</w:t>
      </w:r>
      <w:r w:rsidRPr="00287057">
        <w:rPr>
          <w:rFonts w:ascii="Comic Sans MS" w:hAnsi="Comic Sans MS"/>
          <w:b/>
        </w:rPr>
        <w:t>Staff must wear disposable gloves when changing a child.’</w:t>
      </w:r>
    </w:p>
    <w:p w:rsidR="00AF72F1" w:rsidRDefault="00F60761" w:rsidP="000D2B60">
      <w:pPr>
        <w:ind w:firstLine="720"/>
        <w:rPr>
          <w:rFonts w:ascii="Comic Sans MS" w:hAnsi="Comic Sans MS"/>
          <w:sz w:val="26"/>
          <w:szCs w:val="26"/>
        </w:rPr>
      </w:pPr>
      <w:r w:rsidRPr="00AF72F1">
        <w:rPr>
          <w:rFonts w:ascii="Comic Sans MS" w:hAnsi="Comic Sans MS"/>
          <w:sz w:val="26"/>
          <w:szCs w:val="26"/>
        </w:rPr>
        <w:t xml:space="preserve">If a child needs direct personal care and the attending adult </w:t>
      </w:r>
    </w:p>
    <w:p w:rsidR="00C83738" w:rsidRPr="00AF72F1" w:rsidRDefault="00F60761" w:rsidP="000D2B60">
      <w:pPr>
        <w:ind w:left="720"/>
        <w:rPr>
          <w:rFonts w:ascii="Comic Sans MS" w:hAnsi="Comic Sans MS"/>
          <w:sz w:val="26"/>
          <w:szCs w:val="26"/>
        </w:rPr>
      </w:pPr>
      <w:r w:rsidRPr="00AF72F1">
        <w:rPr>
          <w:rFonts w:ascii="Comic Sans MS" w:hAnsi="Comic Sans MS"/>
          <w:sz w:val="26"/>
          <w:szCs w:val="26"/>
        </w:rPr>
        <w:t xml:space="preserve">cannot maintain a distance of 2 metres then </w:t>
      </w:r>
      <w:r w:rsidR="000D2B60">
        <w:rPr>
          <w:rFonts w:ascii="Comic Sans MS" w:hAnsi="Comic Sans MS"/>
          <w:sz w:val="26"/>
          <w:szCs w:val="26"/>
        </w:rPr>
        <w:t xml:space="preserve">alongside the </w:t>
      </w:r>
      <w:r w:rsidRPr="00AF72F1">
        <w:rPr>
          <w:rFonts w:ascii="Comic Sans MS" w:hAnsi="Comic Sans MS"/>
          <w:sz w:val="26"/>
          <w:szCs w:val="26"/>
        </w:rPr>
        <w:t xml:space="preserve">disposable gloves, a disposable apron and a fluid-resistant surgical face mask should be worn by the attending adult. </w:t>
      </w:r>
    </w:p>
    <w:p w:rsidR="00C83738" w:rsidRPr="00C83738" w:rsidRDefault="00C83738" w:rsidP="00C83738">
      <w:pPr>
        <w:pStyle w:val="ListParagraph"/>
        <w:rPr>
          <w:lang w:val="en-GB" w:eastAsia="en-GB"/>
        </w:rPr>
      </w:pPr>
    </w:p>
    <w:p w:rsidR="00C83738" w:rsidRDefault="00C83738" w:rsidP="00AF2F1F">
      <w:pPr>
        <w:pStyle w:val="Heading1"/>
        <w:ind w:left="0" w:firstLine="0"/>
      </w:pPr>
    </w:p>
    <w:p w:rsidR="009D3C04" w:rsidRPr="009D3C04" w:rsidRDefault="009D3C04" w:rsidP="009D3C04">
      <w:pPr>
        <w:autoSpaceDE w:val="0"/>
        <w:autoSpaceDN w:val="0"/>
        <w:adjustRightInd w:val="0"/>
        <w:rPr>
          <w:rFonts w:ascii="Comic Sans MS" w:hAnsi="Comic Sans MS" w:cs="Comic Sans MS"/>
          <w:b/>
          <w:color w:val="000000"/>
          <w:lang w:val="en-GB" w:eastAsia="en-GB"/>
        </w:rPr>
      </w:pPr>
      <w:r w:rsidRPr="009D3C04">
        <w:rPr>
          <w:rFonts w:ascii="Comic Sans MS" w:hAnsi="Comic Sans MS" w:cs="Comic Sans MS"/>
          <w:b/>
          <w:color w:val="000000"/>
          <w:lang w:val="en-GB" w:eastAsia="en-GB"/>
        </w:rPr>
        <w:t>Monitoring and evaluation</w:t>
      </w:r>
    </w:p>
    <w:p w:rsidR="009D3C04" w:rsidRPr="009D3C04" w:rsidRDefault="009D3C04" w:rsidP="009D3C04">
      <w:pPr>
        <w:overflowPunct w:val="0"/>
        <w:autoSpaceDE w:val="0"/>
        <w:autoSpaceDN w:val="0"/>
        <w:adjustRightInd w:val="0"/>
        <w:textAlignment w:val="baseline"/>
        <w:rPr>
          <w:rFonts w:ascii="Comic Sans MS" w:hAnsi="Comic Sans MS"/>
          <w:sz w:val="26"/>
          <w:szCs w:val="26"/>
          <w:lang w:val="en-GB" w:eastAsia="en-GB"/>
        </w:rPr>
      </w:pPr>
      <w:r w:rsidRPr="009D3C04">
        <w:rPr>
          <w:rFonts w:ascii="Comic Sans MS" w:hAnsi="Comic Sans MS"/>
          <w:sz w:val="26"/>
          <w:szCs w:val="26"/>
        </w:rPr>
        <w:t>This policy will be reviewed and monitored in line with the school’s policy review schedule.</w:t>
      </w:r>
    </w:p>
    <w:p w:rsidR="009D3C04" w:rsidRDefault="009D3C04" w:rsidP="009D3C04">
      <w:pPr>
        <w:autoSpaceDE w:val="0"/>
        <w:autoSpaceDN w:val="0"/>
        <w:adjustRightInd w:val="0"/>
        <w:rPr>
          <w:rFonts w:ascii="Comic Sans MS" w:hAnsi="Comic Sans MS" w:cs="Comic Sans MS"/>
          <w:color w:val="000000"/>
          <w:lang w:val="en-GB" w:eastAsia="en-GB"/>
        </w:rPr>
      </w:pPr>
    </w:p>
    <w:p w:rsidR="009D3C04" w:rsidRPr="009D3C04" w:rsidRDefault="009D3C04" w:rsidP="009D3C04">
      <w:pPr>
        <w:rPr>
          <w:lang w:val="en-GB" w:eastAsia="en-GB"/>
        </w:rPr>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C83738" w:rsidRDefault="00C83738" w:rsidP="00AF2F1F">
      <w:pPr>
        <w:pStyle w:val="Heading1"/>
        <w:ind w:left="0" w:firstLine="0"/>
      </w:pPr>
    </w:p>
    <w:p w:rsidR="00AF72F1" w:rsidRDefault="00AF72F1" w:rsidP="00AF72F1">
      <w:pPr>
        <w:rPr>
          <w:lang w:val="en-GB" w:eastAsia="en-GB"/>
        </w:rPr>
      </w:pPr>
    </w:p>
    <w:p w:rsidR="00AF72F1" w:rsidRDefault="00AF72F1" w:rsidP="00AF72F1">
      <w:pPr>
        <w:rPr>
          <w:lang w:val="en-GB" w:eastAsia="en-GB"/>
        </w:rPr>
      </w:pPr>
    </w:p>
    <w:p w:rsidR="00AF72F1" w:rsidRPr="00AF72F1" w:rsidRDefault="00AF72F1" w:rsidP="00AF72F1">
      <w:pPr>
        <w:rPr>
          <w:lang w:val="en-GB" w:eastAsia="en-GB"/>
        </w:rPr>
      </w:pPr>
    </w:p>
    <w:p w:rsidR="00AF2F1F" w:rsidRPr="00EE0916" w:rsidRDefault="0029117B" w:rsidP="00AF72F1">
      <w:pPr>
        <w:pStyle w:val="Heading1"/>
        <w:ind w:left="0" w:firstLine="0"/>
        <w:rPr>
          <w:rFonts w:ascii="Comic Sans MS" w:hAnsi="Comic Sans MS"/>
        </w:rPr>
      </w:pPr>
      <w:r w:rsidRPr="00EE0916">
        <w:rPr>
          <w:rFonts w:ascii="Comic Sans MS" w:hAnsi="Comic Sans MS"/>
        </w:rPr>
        <w:lastRenderedPageBreak/>
        <w:t>Appendix 1</w:t>
      </w:r>
      <w:r>
        <w:rPr>
          <w:rFonts w:ascii="Comic Sans MS" w:hAnsi="Comic Sans MS"/>
        </w:rPr>
        <w:tab/>
      </w:r>
      <w:r>
        <w:rPr>
          <w:rFonts w:ascii="Comic Sans MS" w:hAnsi="Comic Sans MS"/>
        </w:rPr>
        <w:tab/>
        <w:t>Permission for Intimate C</w:t>
      </w:r>
      <w:r w:rsidR="00AF2F1F" w:rsidRPr="00EE0916">
        <w:rPr>
          <w:rFonts w:ascii="Comic Sans MS" w:hAnsi="Comic Sans MS"/>
        </w:rPr>
        <w:t xml:space="preserve">are     </w:t>
      </w:r>
    </w:p>
    <w:tbl>
      <w:tblPr>
        <w:tblStyle w:val="TableGrid"/>
        <w:tblW w:w="8695" w:type="dxa"/>
        <w:tblInd w:w="-101" w:type="dxa"/>
        <w:tblCellMar>
          <w:top w:w="49" w:type="dxa"/>
          <w:left w:w="101" w:type="dxa"/>
          <w:right w:w="115" w:type="dxa"/>
        </w:tblCellMar>
        <w:tblLook w:val="04A0"/>
      </w:tblPr>
      <w:tblGrid>
        <w:gridCol w:w="2103"/>
        <w:gridCol w:w="6592"/>
      </w:tblGrid>
      <w:tr w:rsidR="00AF2F1F" w:rsidRPr="00EE0916" w:rsidTr="00B85614">
        <w:trPr>
          <w:trHeight w:val="1077"/>
        </w:trPr>
        <w:tc>
          <w:tcPr>
            <w:tcW w:w="2103" w:type="dxa"/>
            <w:tcBorders>
              <w:top w:val="single" w:sz="4" w:space="0" w:color="000000"/>
              <w:left w:val="single" w:sz="3" w:space="0" w:color="000000"/>
              <w:bottom w:val="single" w:sz="3"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Child: </w:t>
            </w:r>
          </w:p>
        </w:tc>
        <w:tc>
          <w:tcPr>
            <w:tcW w:w="6592" w:type="dxa"/>
            <w:tcBorders>
              <w:top w:val="single" w:sz="4" w:space="0" w:color="000000"/>
              <w:left w:val="single" w:sz="4"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542"/>
        </w:trPr>
        <w:tc>
          <w:tcPr>
            <w:tcW w:w="2103" w:type="dxa"/>
            <w:tcBorders>
              <w:top w:val="single" w:sz="3" w:space="0" w:color="000000"/>
              <w:left w:val="single" w:sz="3" w:space="0" w:color="000000"/>
              <w:bottom w:val="single" w:sz="4"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DoB: </w:t>
            </w:r>
          </w:p>
        </w:tc>
        <w:tc>
          <w:tcPr>
            <w:tcW w:w="6592" w:type="dxa"/>
            <w:tcBorders>
              <w:top w:val="single" w:sz="3" w:space="0" w:color="000000"/>
              <w:left w:val="single" w:sz="4"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1610"/>
        </w:trPr>
        <w:tc>
          <w:tcPr>
            <w:tcW w:w="2103" w:type="dxa"/>
            <w:tcBorders>
              <w:top w:val="single" w:sz="4" w:space="0" w:color="000000"/>
              <w:left w:val="single" w:sz="3" w:space="0" w:color="000000"/>
              <w:bottom w:val="single" w:sz="3"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Address: </w:t>
            </w:r>
          </w:p>
        </w:tc>
        <w:tc>
          <w:tcPr>
            <w:tcW w:w="6592" w:type="dxa"/>
            <w:tcBorders>
              <w:top w:val="single" w:sz="4" w:space="0" w:color="000000"/>
              <w:left w:val="single" w:sz="4"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1610"/>
        </w:trPr>
        <w:tc>
          <w:tcPr>
            <w:tcW w:w="2103" w:type="dxa"/>
            <w:tcBorders>
              <w:top w:val="single" w:sz="3" w:space="0" w:color="000000"/>
              <w:left w:val="single" w:sz="3" w:space="0" w:color="000000"/>
              <w:bottom w:val="single" w:sz="4"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Parent/guardian: </w:t>
            </w:r>
          </w:p>
        </w:tc>
        <w:tc>
          <w:tcPr>
            <w:tcW w:w="6592" w:type="dxa"/>
            <w:tcBorders>
              <w:top w:val="single" w:sz="3" w:space="0" w:color="000000"/>
              <w:left w:val="single" w:sz="4"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1877"/>
        </w:trPr>
        <w:tc>
          <w:tcPr>
            <w:tcW w:w="8695" w:type="dxa"/>
            <w:gridSpan w:val="2"/>
            <w:tcBorders>
              <w:top w:val="single" w:sz="4" w:space="0" w:color="000000"/>
              <w:left w:val="single" w:sz="3" w:space="0" w:color="000000"/>
              <w:bottom w:val="single" w:sz="4" w:space="0" w:color="000000"/>
              <w:right w:val="single" w:sz="3" w:space="0" w:color="000000"/>
            </w:tcBorders>
          </w:tcPr>
          <w:p w:rsidR="00AF2F1F" w:rsidRPr="00EE0916" w:rsidRDefault="00AF2F1F" w:rsidP="00B85614">
            <w:pPr>
              <w:rPr>
                <w:rFonts w:ascii="Comic Sans MS" w:hAnsi="Comic Sans MS"/>
              </w:rPr>
            </w:pPr>
            <w:r w:rsidRPr="00EE0916">
              <w:rPr>
                <w:rFonts w:ascii="Comic Sans MS" w:hAnsi="Comic Sans MS"/>
                <w:b/>
              </w:rPr>
              <w:t xml:space="preserve">I/we give permission for the assistance detailed overleaf to be provided to my/our child, and will advise the school of any change that may affect this provision. </w:t>
            </w:r>
          </w:p>
          <w:p w:rsidR="00AF2F1F" w:rsidRPr="00EE0916" w:rsidRDefault="00AF2F1F" w:rsidP="00B85614">
            <w:pPr>
              <w:spacing w:line="259" w:lineRule="auto"/>
              <w:rPr>
                <w:rFonts w:ascii="Comic Sans MS" w:hAnsi="Comic Sans MS"/>
              </w:rPr>
            </w:pPr>
          </w:p>
          <w:p w:rsidR="00AF2F1F" w:rsidRPr="00EE0916" w:rsidRDefault="00AF2F1F" w:rsidP="00B85614">
            <w:pPr>
              <w:spacing w:line="259" w:lineRule="auto"/>
              <w:rPr>
                <w:rFonts w:ascii="Comic Sans MS" w:hAnsi="Comic Sans MS"/>
              </w:rPr>
            </w:pPr>
            <w:r w:rsidRPr="00EE0916">
              <w:rPr>
                <w:rFonts w:ascii="Comic Sans MS" w:hAnsi="Comic Sans MS"/>
                <w:b/>
              </w:rPr>
              <w:t xml:space="preserve">Signed: </w:t>
            </w:r>
          </w:p>
        </w:tc>
      </w:tr>
      <w:tr w:rsidR="00AF2F1F" w:rsidRPr="00EE0916" w:rsidTr="00B85614">
        <w:trPr>
          <w:trHeight w:val="1876"/>
        </w:trPr>
        <w:tc>
          <w:tcPr>
            <w:tcW w:w="8695" w:type="dxa"/>
            <w:gridSpan w:val="2"/>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I, the child, give permission for the assistance detailed overleaf to be provided to me.</w:t>
            </w:r>
          </w:p>
          <w:p w:rsidR="00AF2F1F" w:rsidRPr="00EE0916" w:rsidRDefault="00AF2F1F" w:rsidP="00B85614">
            <w:pPr>
              <w:spacing w:line="259" w:lineRule="auto"/>
              <w:rPr>
                <w:rFonts w:ascii="Comic Sans MS" w:hAnsi="Comic Sans MS"/>
              </w:rPr>
            </w:pPr>
          </w:p>
          <w:p w:rsidR="00AF2F1F" w:rsidRPr="00EE0916" w:rsidRDefault="00AF2F1F" w:rsidP="00B85614">
            <w:pPr>
              <w:spacing w:line="259" w:lineRule="auto"/>
              <w:rPr>
                <w:rFonts w:ascii="Comic Sans MS" w:hAnsi="Comic Sans MS"/>
              </w:rPr>
            </w:pPr>
            <w:r w:rsidRPr="00EE0916">
              <w:rPr>
                <w:rFonts w:ascii="Comic Sans MS" w:hAnsi="Comic Sans MS"/>
                <w:b/>
              </w:rPr>
              <w:t xml:space="preserve">Signed: </w:t>
            </w:r>
          </w:p>
        </w:tc>
      </w:tr>
    </w:tbl>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AF2F1F" w:rsidRDefault="00AF2F1F" w:rsidP="00AF2F1F">
      <w:pPr>
        <w:spacing w:after="114" w:line="265" w:lineRule="auto"/>
        <w:ind w:left="10" w:right="-15" w:hanging="10"/>
        <w:jc w:val="right"/>
        <w:rPr>
          <w:b/>
        </w:rPr>
      </w:pPr>
    </w:p>
    <w:p w:rsidR="009D3C04" w:rsidRDefault="009D3C04" w:rsidP="009D3C04">
      <w:pPr>
        <w:spacing w:after="114" w:line="265" w:lineRule="auto"/>
        <w:ind w:right="-15"/>
        <w:rPr>
          <w:b/>
        </w:rPr>
      </w:pPr>
    </w:p>
    <w:p w:rsidR="009D3C04" w:rsidRDefault="009D3C04" w:rsidP="009D3C04">
      <w:pPr>
        <w:spacing w:after="114" w:line="265" w:lineRule="auto"/>
        <w:ind w:right="-15"/>
        <w:rPr>
          <w:rFonts w:ascii="Comic Sans MS" w:hAnsi="Comic Sans MS"/>
          <w:b/>
        </w:rPr>
      </w:pPr>
    </w:p>
    <w:p w:rsidR="00AF2F1F" w:rsidRPr="0074030B" w:rsidRDefault="00AF2F1F" w:rsidP="009D3C04">
      <w:pPr>
        <w:spacing w:after="114" w:line="265" w:lineRule="auto"/>
        <w:ind w:right="-15"/>
        <w:rPr>
          <w:rFonts w:ascii="Comic Sans MS" w:hAnsi="Comic Sans MS"/>
        </w:rPr>
      </w:pPr>
      <w:r w:rsidRPr="0074030B">
        <w:rPr>
          <w:rFonts w:ascii="Comic Sans MS" w:hAnsi="Comic Sans MS"/>
          <w:b/>
        </w:rPr>
        <w:lastRenderedPageBreak/>
        <w:t xml:space="preserve">Appendix </w:t>
      </w:r>
      <w:r w:rsidR="00D3356A" w:rsidRPr="0074030B">
        <w:rPr>
          <w:rFonts w:ascii="Comic Sans MS" w:hAnsi="Comic Sans MS"/>
          <w:b/>
        </w:rPr>
        <w:t>2</w:t>
      </w:r>
    </w:p>
    <w:tbl>
      <w:tblPr>
        <w:tblStyle w:val="TableGrid"/>
        <w:tblW w:w="8695" w:type="dxa"/>
        <w:tblInd w:w="-101" w:type="dxa"/>
        <w:tblCellMar>
          <w:top w:w="49" w:type="dxa"/>
          <w:left w:w="101" w:type="dxa"/>
          <w:right w:w="115" w:type="dxa"/>
        </w:tblCellMar>
        <w:tblLook w:val="04A0"/>
      </w:tblPr>
      <w:tblGrid>
        <w:gridCol w:w="2898"/>
        <w:gridCol w:w="2898"/>
        <w:gridCol w:w="2899"/>
      </w:tblGrid>
      <w:tr w:rsidR="00EE0916" w:rsidRPr="00EE0916" w:rsidTr="00B85614">
        <w:trPr>
          <w:trHeight w:val="809"/>
        </w:trPr>
        <w:tc>
          <w:tcPr>
            <w:tcW w:w="8695" w:type="dxa"/>
            <w:gridSpan w:val="3"/>
            <w:tcBorders>
              <w:top w:val="single" w:sz="4" w:space="0" w:color="000000"/>
              <w:left w:val="single" w:sz="3" w:space="0" w:color="000000"/>
              <w:bottom w:val="single" w:sz="3" w:space="0" w:color="000000"/>
              <w:right w:val="single" w:sz="3" w:space="0" w:color="000000"/>
            </w:tcBorders>
          </w:tcPr>
          <w:p w:rsidR="00EE0916" w:rsidRPr="00EE0916" w:rsidRDefault="00EE0916" w:rsidP="00EE0916">
            <w:pPr>
              <w:pStyle w:val="NoSpacing"/>
              <w:rPr>
                <w:sz w:val="28"/>
                <w:szCs w:val="28"/>
              </w:rPr>
            </w:pPr>
            <w:r w:rsidRPr="00EE0916">
              <w:rPr>
                <w:rFonts w:ascii="Comic Sans MS" w:hAnsi="Comic Sans MS"/>
                <w:sz w:val="28"/>
                <w:szCs w:val="28"/>
              </w:rPr>
              <w:t>Holy Rosary Nursery School</w:t>
            </w:r>
            <w:r w:rsidRPr="00EE0916">
              <w:rPr>
                <w:sz w:val="28"/>
                <w:szCs w:val="28"/>
              </w:rPr>
              <w:t xml:space="preserve">          </w:t>
            </w:r>
            <w:r w:rsidRPr="0029117B">
              <w:rPr>
                <w:rFonts w:ascii="Comic Sans MS" w:hAnsi="Comic Sans MS"/>
                <w:b/>
                <w:sz w:val="28"/>
                <w:szCs w:val="28"/>
              </w:rPr>
              <w:t>Intimate Care Plan</w:t>
            </w:r>
          </w:p>
        </w:tc>
      </w:tr>
      <w:tr w:rsidR="00AF2F1F" w:rsidRPr="00EE0916" w:rsidTr="00B85614">
        <w:trPr>
          <w:trHeight w:val="543"/>
        </w:trPr>
        <w:tc>
          <w:tcPr>
            <w:tcW w:w="2898" w:type="dxa"/>
            <w:tcBorders>
              <w:top w:val="single" w:sz="4" w:space="0" w:color="000000"/>
              <w:left w:val="single" w:sz="3" w:space="0" w:color="000000"/>
              <w:bottom w:val="single" w:sz="3" w:space="0" w:color="000000"/>
              <w:right w:val="nil"/>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Pupil: </w:t>
            </w:r>
          </w:p>
        </w:tc>
        <w:tc>
          <w:tcPr>
            <w:tcW w:w="2898" w:type="dxa"/>
            <w:tcBorders>
              <w:top w:val="single" w:sz="4" w:space="0" w:color="000000"/>
              <w:left w:val="nil"/>
              <w:bottom w:val="single" w:sz="3" w:space="0" w:color="000000"/>
              <w:right w:val="single" w:sz="3" w:space="0" w:color="000000"/>
            </w:tcBorders>
          </w:tcPr>
          <w:p w:rsidR="00AF2F1F" w:rsidRPr="00EE0916" w:rsidRDefault="00AF2F1F" w:rsidP="00B85614">
            <w:pPr>
              <w:spacing w:after="160" w:line="259" w:lineRule="auto"/>
              <w:rPr>
                <w:rFonts w:ascii="Comic Sans MS" w:hAnsi="Comic Sans MS"/>
              </w:rPr>
            </w:pPr>
          </w:p>
        </w:tc>
        <w:tc>
          <w:tcPr>
            <w:tcW w:w="2899"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DoB:</w:t>
            </w:r>
          </w:p>
        </w:tc>
      </w:tr>
      <w:tr w:rsidR="00AF2F1F" w:rsidRPr="00EE0916" w:rsidTr="00B85614">
        <w:trPr>
          <w:trHeight w:val="543"/>
        </w:trPr>
        <w:tc>
          <w:tcPr>
            <w:tcW w:w="2898" w:type="dxa"/>
            <w:tcBorders>
              <w:top w:val="single" w:sz="3" w:space="0" w:color="000000"/>
              <w:left w:val="single" w:sz="3" w:space="0" w:color="000000"/>
              <w:bottom w:val="single" w:sz="4" w:space="0" w:color="000000"/>
              <w:right w:val="nil"/>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Diagnosis: </w:t>
            </w:r>
          </w:p>
        </w:tc>
        <w:tc>
          <w:tcPr>
            <w:tcW w:w="5797" w:type="dxa"/>
            <w:gridSpan w:val="2"/>
            <w:tcBorders>
              <w:top w:val="single" w:sz="3" w:space="0" w:color="000000"/>
              <w:left w:val="nil"/>
              <w:bottom w:val="single" w:sz="4" w:space="0" w:color="000000"/>
              <w:right w:val="single" w:sz="3" w:space="0" w:color="000000"/>
            </w:tcBorders>
          </w:tcPr>
          <w:p w:rsidR="00AF2F1F" w:rsidRPr="00EE0916" w:rsidRDefault="00AF2F1F" w:rsidP="00B85614">
            <w:pPr>
              <w:spacing w:after="160" w:line="259" w:lineRule="auto"/>
              <w:rPr>
                <w:rFonts w:ascii="Comic Sans MS" w:hAnsi="Comic Sans MS"/>
              </w:rPr>
            </w:pPr>
          </w:p>
        </w:tc>
      </w:tr>
      <w:tr w:rsidR="00EE0916" w:rsidRPr="00EE0916" w:rsidTr="00B85614">
        <w:trPr>
          <w:trHeight w:val="1877"/>
        </w:trPr>
        <w:tc>
          <w:tcPr>
            <w:tcW w:w="8695" w:type="dxa"/>
            <w:gridSpan w:val="3"/>
            <w:tcBorders>
              <w:top w:val="single" w:sz="4" w:space="0" w:color="000000"/>
              <w:left w:val="single" w:sz="3" w:space="0" w:color="000000"/>
              <w:bottom w:val="single" w:sz="4" w:space="0" w:color="000000"/>
              <w:right w:val="single" w:sz="3" w:space="0" w:color="000000"/>
            </w:tcBorders>
          </w:tcPr>
          <w:p w:rsidR="00EE0916" w:rsidRDefault="00EE0916" w:rsidP="00B85614">
            <w:pPr>
              <w:spacing w:after="160" w:line="259" w:lineRule="auto"/>
              <w:rPr>
                <w:rFonts w:ascii="Comic Sans MS" w:hAnsi="Comic Sans MS"/>
                <w:b/>
              </w:rPr>
            </w:pPr>
            <w:r>
              <w:rPr>
                <w:rFonts w:ascii="Comic Sans MS" w:hAnsi="Comic Sans MS"/>
                <w:b/>
              </w:rPr>
              <w:t xml:space="preserve">Details of </w:t>
            </w:r>
            <w:r w:rsidRPr="00EE0916">
              <w:rPr>
                <w:rFonts w:ascii="Comic Sans MS" w:hAnsi="Comic Sans MS"/>
                <w:b/>
              </w:rPr>
              <w:t>Assistance</w:t>
            </w:r>
            <w:r>
              <w:rPr>
                <w:rFonts w:ascii="Comic Sans MS" w:hAnsi="Comic Sans MS"/>
                <w:b/>
              </w:rPr>
              <w:t xml:space="preserve"> Required</w:t>
            </w:r>
            <w:r w:rsidRPr="00EE0916">
              <w:rPr>
                <w:rFonts w:ascii="Comic Sans MS" w:hAnsi="Comic Sans MS"/>
                <w:b/>
              </w:rPr>
              <w:t xml:space="preserve">: </w:t>
            </w:r>
          </w:p>
          <w:p w:rsidR="00EE0916" w:rsidRDefault="00EE0916" w:rsidP="00B85614">
            <w:pPr>
              <w:spacing w:after="160" w:line="259" w:lineRule="auto"/>
              <w:rPr>
                <w:rFonts w:ascii="Comic Sans MS" w:hAnsi="Comic Sans MS"/>
                <w:b/>
              </w:rPr>
            </w:pPr>
          </w:p>
          <w:p w:rsidR="00EE0916" w:rsidRDefault="00EE0916" w:rsidP="00B85614">
            <w:pPr>
              <w:spacing w:after="160" w:line="259" w:lineRule="auto"/>
              <w:rPr>
                <w:rFonts w:ascii="Comic Sans MS" w:hAnsi="Comic Sans MS"/>
                <w:b/>
              </w:rPr>
            </w:pPr>
          </w:p>
          <w:p w:rsidR="00EE0916" w:rsidRDefault="00EE0916" w:rsidP="00B85614">
            <w:pPr>
              <w:spacing w:after="160" w:line="259" w:lineRule="auto"/>
              <w:rPr>
                <w:rFonts w:ascii="Comic Sans MS" w:hAnsi="Comic Sans MS"/>
                <w:b/>
              </w:rPr>
            </w:pPr>
          </w:p>
          <w:p w:rsidR="00EE0916" w:rsidRPr="00EE0916" w:rsidRDefault="00EE0916" w:rsidP="00B85614">
            <w:pPr>
              <w:spacing w:after="160" w:line="259" w:lineRule="auto"/>
              <w:rPr>
                <w:rFonts w:ascii="Comic Sans MS" w:hAnsi="Comic Sans MS"/>
              </w:rPr>
            </w:pPr>
          </w:p>
        </w:tc>
      </w:tr>
      <w:tr w:rsidR="00AF2F1F" w:rsidRPr="00EE0916" w:rsidTr="00B85614">
        <w:trPr>
          <w:trHeight w:val="808"/>
        </w:trPr>
        <w:tc>
          <w:tcPr>
            <w:tcW w:w="2898" w:type="dxa"/>
            <w:tcBorders>
              <w:top w:val="single" w:sz="4" w:space="0" w:color="000000"/>
              <w:left w:val="single" w:sz="3" w:space="0" w:color="000000"/>
              <w:bottom w:val="single" w:sz="3" w:space="0" w:color="000000"/>
              <w:right w:val="nil"/>
            </w:tcBorders>
          </w:tcPr>
          <w:p w:rsidR="00AF2F1F" w:rsidRDefault="00AF2F1F" w:rsidP="00B85614">
            <w:pPr>
              <w:spacing w:line="259" w:lineRule="auto"/>
              <w:rPr>
                <w:rFonts w:ascii="Comic Sans MS" w:hAnsi="Comic Sans MS"/>
                <w:b/>
              </w:rPr>
            </w:pPr>
            <w:r w:rsidRPr="00EE0916">
              <w:rPr>
                <w:rFonts w:ascii="Comic Sans MS" w:hAnsi="Comic Sans MS"/>
                <w:b/>
              </w:rPr>
              <w:t xml:space="preserve">Timetable: </w:t>
            </w:r>
          </w:p>
          <w:p w:rsidR="00EE0916" w:rsidRDefault="00EE0916" w:rsidP="00B85614">
            <w:pPr>
              <w:spacing w:line="259" w:lineRule="auto"/>
              <w:rPr>
                <w:rFonts w:ascii="Comic Sans MS" w:hAnsi="Comic Sans MS"/>
                <w:b/>
              </w:rPr>
            </w:pPr>
          </w:p>
          <w:p w:rsidR="00EE0916" w:rsidRDefault="00EE0916" w:rsidP="00B85614">
            <w:pPr>
              <w:spacing w:line="259" w:lineRule="auto"/>
              <w:rPr>
                <w:rFonts w:ascii="Comic Sans MS" w:hAnsi="Comic Sans MS"/>
                <w:b/>
              </w:rPr>
            </w:pPr>
          </w:p>
          <w:p w:rsidR="00EE0916" w:rsidRPr="00EE0916" w:rsidRDefault="00EE0916" w:rsidP="00B85614">
            <w:pPr>
              <w:spacing w:line="259" w:lineRule="auto"/>
              <w:rPr>
                <w:rFonts w:ascii="Comic Sans MS" w:hAnsi="Comic Sans MS"/>
              </w:rPr>
            </w:pPr>
          </w:p>
        </w:tc>
        <w:tc>
          <w:tcPr>
            <w:tcW w:w="5797" w:type="dxa"/>
            <w:gridSpan w:val="2"/>
            <w:tcBorders>
              <w:top w:val="single" w:sz="4" w:space="0" w:color="000000"/>
              <w:left w:val="nil"/>
              <w:bottom w:val="single" w:sz="3" w:space="0" w:color="000000"/>
              <w:right w:val="single" w:sz="3" w:space="0" w:color="000000"/>
            </w:tcBorders>
          </w:tcPr>
          <w:p w:rsidR="00AF2F1F" w:rsidRPr="00EE0916" w:rsidRDefault="00AF2F1F" w:rsidP="00B85614">
            <w:pPr>
              <w:spacing w:after="160" w:line="259" w:lineRule="auto"/>
              <w:rPr>
                <w:rFonts w:ascii="Comic Sans MS" w:hAnsi="Comic Sans MS"/>
              </w:rPr>
            </w:pPr>
          </w:p>
        </w:tc>
      </w:tr>
      <w:tr w:rsidR="00AF2F1F" w:rsidRPr="00EE0916" w:rsidTr="00B85614">
        <w:trPr>
          <w:trHeight w:val="809"/>
        </w:trPr>
        <w:tc>
          <w:tcPr>
            <w:tcW w:w="2898"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Persons assisting: </w:t>
            </w:r>
          </w:p>
        </w:tc>
        <w:tc>
          <w:tcPr>
            <w:tcW w:w="2898"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c>
          <w:tcPr>
            <w:tcW w:w="2899"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809"/>
        </w:trPr>
        <w:tc>
          <w:tcPr>
            <w:tcW w:w="2898" w:type="dxa"/>
            <w:tcBorders>
              <w:top w:val="single" w:sz="4" w:space="0" w:color="000000"/>
              <w:left w:val="single" w:sz="3" w:space="0" w:color="000000"/>
              <w:bottom w:val="single" w:sz="3" w:space="0" w:color="000000"/>
              <w:right w:val="single" w:sz="3" w:space="0" w:color="000000"/>
            </w:tcBorders>
          </w:tcPr>
          <w:p w:rsidR="00AF2F1F" w:rsidRDefault="00AF2F1F" w:rsidP="00B85614">
            <w:pPr>
              <w:spacing w:line="259" w:lineRule="auto"/>
              <w:rPr>
                <w:rFonts w:ascii="Comic Sans MS" w:hAnsi="Comic Sans MS"/>
                <w:b/>
              </w:rPr>
            </w:pPr>
            <w:r w:rsidRPr="00EE0916">
              <w:rPr>
                <w:rFonts w:ascii="Comic Sans MS" w:hAnsi="Comic Sans MS"/>
                <w:b/>
              </w:rPr>
              <w:t xml:space="preserve">Alternative arrangements: </w:t>
            </w:r>
          </w:p>
          <w:p w:rsidR="00EE0916" w:rsidRDefault="00EE0916" w:rsidP="00B85614">
            <w:pPr>
              <w:spacing w:line="259" w:lineRule="auto"/>
              <w:rPr>
                <w:rFonts w:ascii="Comic Sans MS" w:hAnsi="Comic Sans MS"/>
                <w:b/>
              </w:rPr>
            </w:pPr>
          </w:p>
          <w:p w:rsidR="00EE0916" w:rsidRPr="00EE0916" w:rsidRDefault="00EE0916" w:rsidP="00B85614">
            <w:pPr>
              <w:spacing w:line="259" w:lineRule="auto"/>
              <w:rPr>
                <w:rFonts w:ascii="Comic Sans MS" w:hAnsi="Comic Sans MS"/>
              </w:rPr>
            </w:pPr>
          </w:p>
        </w:tc>
        <w:tc>
          <w:tcPr>
            <w:tcW w:w="2898"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p>
        </w:tc>
        <w:tc>
          <w:tcPr>
            <w:tcW w:w="2899"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after="160" w:line="259" w:lineRule="auto"/>
              <w:rPr>
                <w:rFonts w:ascii="Comic Sans MS" w:hAnsi="Comic Sans MS"/>
              </w:rPr>
            </w:pPr>
          </w:p>
        </w:tc>
      </w:tr>
      <w:tr w:rsidR="00AF2F1F" w:rsidRPr="00EE0916" w:rsidTr="00B85614">
        <w:trPr>
          <w:trHeight w:val="809"/>
        </w:trPr>
        <w:tc>
          <w:tcPr>
            <w:tcW w:w="2898" w:type="dxa"/>
            <w:tcBorders>
              <w:top w:val="single" w:sz="3" w:space="0" w:color="000000"/>
              <w:left w:val="single" w:sz="3" w:space="0" w:color="000000"/>
              <w:bottom w:val="single" w:sz="4" w:space="0" w:color="000000"/>
              <w:right w:val="single" w:sz="3" w:space="0" w:color="000000"/>
            </w:tcBorders>
          </w:tcPr>
          <w:p w:rsidR="00AF2F1F" w:rsidRDefault="00AF2F1F" w:rsidP="00B85614">
            <w:pPr>
              <w:spacing w:line="259" w:lineRule="auto"/>
              <w:rPr>
                <w:rFonts w:ascii="Comic Sans MS" w:hAnsi="Comic Sans MS"/>
                <w:b/>
              </w:rPr>
            </w:pPr>
            <w:r w:rsidRPr="00EE0916">
              <w:rPr>
                <w:rFonts w:ascii="Comic Sans MS" w:hAnsi="Comic Sans MS"/>
                <w:b/>
              </w:rPr>
              <w:t xml:space="preserve">Location/equipment: </w:t>
            </w:r>
          </w:p>
          <w:p w:rsidR="00EE0916" w:rsidRDefault="00EE0916" w:rsidP="00B85614">
            <w:pPr>
              <w:spacing w:line="259" w:lineRule="auto"/>
              <w:rPr>
                <w:rFonts w:ascii="Comic Sans MS" w:hAnsi="Comic Sans MS"/>
                <w:b/>
              </w:rPr>
            </w:pPr>
          </w:p>
          <w:p w:rsidR="00EE0916" w:rsidRDefault="00EE0916" w:rsidP="00B85614">
            <w:pPr>
              <w:spacing w:line="259" w:lineRule="auto"/>
              <w:rPr>
                <w:rFonts w:ascii="Comic Sans MS" w:hAnsi="Comic Sans MS"/>
                <w:b/>
              </w:rPr>
            </w:pPr>
          </w:p>
          <w:p w:rsidR="00EE0916" w:rsidRPr="00EE0916" w:rsidRDefault="00EE0916" w:rsidP="00B85614">
            <w:pPr>
              <w:spacing w:line="259" w:lineRule="auto"/>
              <w:rPr>
                <w:rFonts w:ascii="Comic Sans MS" w:hAnsi="Comic Sans MS"/>
              </w:rPr>
            </w:pPr>
          </w:p>
        </w:tc>
        <w:tc>
          <w:tcPr>
            <w:tcW w:w="2898"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ind w:left="2"/>
              <w:rPr>
                <w:rFonts w:ascii="Comic Sans MS" w:hAnsi="Comic Sans MS"/>
              </w:rPr>
            </w:pPr>
          </w:p>
        </w:tc>
        <w:tc>
          <w:tcPr>
            <w:tcW w:w="2899"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ind w:left="2"/>
              <w:rPr>
                <w:rFonts w:ascii="Comic Sans MS" w:hAnsi="Comic Sans MS"/>
              </w:rPr>
            </w:pPr>
          </w:p>
        </w:tc>
      </w:tr>
    </w:tbl>
    <w:p w:rsidR="00AF2F1F" w:rsidRPr="00EE0916" w:rsidRDefault="00AF2F1F" w:rsidP="00AF2F1F">
      <w:pPr>
        <w:spacing w:line="259" w:lineRule="auto"/>
        <w:rPr>
          <w:rFonts w:ascii="Comic Sans MS" w:hAnsi="Comic Sans MS"/>
        </w:rPr>
      </w:pPr>
    </w:p>
    <w:p w:rsidR="00AF2F1F" w:rsidRPr="00EE0916" w:rsidRDefault="00AF2F1F" w:rsidP="00AF2F1F">
      <w:pPr>
        <w:spacing w:line="259" w:lineRule="auto"/>
        <w:rPr>
          <w:rFonts w:ascii="Comic Sans MS" w:hAnsi="Comic Sans MS"/>
        </w:rPr>
      </w:pPr>
    </w:p>
    <w:tbl>
      <w:tblPr>
        <w:tblStyle w:val="TableGrid"/>
        <w:tblW w:w="8695" w:type="dxa"/>
        <w:tblInd w:w="-101" w:type="dxa"/>
        <w:tblCellMar>
          <w:top w:w="49" w:type="dxa"/>
          <w:left w:w="101" w:type="dxa"/>
          <w:right w:w="115" w:type="dxa"/>
        </w:tblCellMar>
        <w:tblLook w:val="04A0"/>
      </w:tblPr>
      <w:tblGrid>
        <w:gridCol w:w="1569"/>
        <w:gridCol w:w="5201"/>
        <w:gridCol w:w="1925"/>
      </w:tblGrid>
      <w:tr w:rsidR="00AF2F1F" w:rsidRPr="00EE0916" w:rsidTr="00B85614">
        <w:trPr>
          <w:trHeight w:val="543"/>
        </w:trPr>
        <w:tc>
          <w:tcPr>
            <w:tcW w:w="1569" w:type="dxa"/>
            <w:tcBorders>
              <w:top w:val="single" w:sz="4" w:space="0" w:color="000000"/>
              <w:left w:val="single" w:sz="3" w:space="0" w:color="000000"/>
              <w:bottom w:val="single" w:sz="3"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Designation </w:t>
            </w:r>
          </w:p>
        </w:tc>
        <w:tc>
          <w:tcPr>
            <w:tcW w:w="5201" w:type="dxa"/>
            <w:tcBorders>
              <w:top w:val="single" w:sz="4" w:space="0" w:color="000000"/>
              <w:left w:val="single" w:sz="4" w:space="0" w:color="000000"/>
              <w:bottom w:val="single" w:sz="3" w:space="0" w:color="000000"/>
              <w:right w:val="single" w:sz="3" w:space="0" w:color="000000"/>
            </w:tcBorders>
          </w:tcPr>
          <w:p w:rsidR="00AF2F1F" w:rsidRPr="00EE0916" w:rsidRDefault="00EE0916" w:rsidP="00B85614">
            <w:pPr>
              <w:spacing w:line="259" w:lineRule="auto"/>
              <w:ind w:left="2"/>
              <w:rPr>
                <w:rFonts w:ascii="Comic Sans MS" w:hAnsi="Comic Sans MS"/>
              </w:rPr>
            </w:pPr>
            <w:r>
              <w:rPr>
                <w:rFonts w:ascii="Comic Sans MS" w:hAnsi="Comic Sans MS"/>
                <w:b/>
              </w:rPr>
              <w:t>Signature</w:t>
            </w:r>
            <w:r w:rsidR="00AF2F1F" w:rsidRPr="00EE0916">
              <w:rPr>
                <w:rFonts w:ascii="Comic Sans MS" w:hAnsi="Comic Sans MS"/>
                <w:b/>
              </w:rPr>
              <w:t xml:space="preserve"> </w:t>
            </w:r>
          </w:p>
        </w:tc>
        <w:tc>
          <w:tcPr>
            <w:tcW w:w="1925"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r w:rsidRPr="00EE0916">
              <w:rPr>
                <w:rFonts w:ascii="Comic Sans MS" w:hAnsi="Comic Sans MS"/>
                <w:b/>
              </w:rPr>
              <w:t xml:space="preserve">Date </w:t>
            </w:r>
          </w:p>
        </w:tc>
      </w:tr>
      <w:tr w:rsidR="00AF2F1F" w:rsidRPr="00EE0916" w:rsidTr="00B85614">
        <w:trPr>
          <w:trHeight w:val="543"/>
        </w:trPr>
        <w:tc>
          <w:tcPr>
            <w:tcW w:w="1569" w:type="dxa"/>
            <w:tcBorders>
              <w:top w:val="single" w:sz="3" w:space="0" w:color="000000"/>
              <w:left w:val="single" w:sz="3" w:space="0" w:color="000000"/>
              <w:bottom w:val="single" w:sz="4"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Parent </w:t>
            </w:r>
          </w:p>
        </w:tc>
        <w:tc>
          <w:tcPr>
            <w:tcW w:w="5201" w:type="dxa"/>
            <w:tcBorders>
              <w:top w:val="single" w:sz="3" w:space="0" w:color="000000"/>
              <w:left w:val="single" w:sz="4"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c>
          <w:tcPr>
            <w:tcW w:w="1925"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rPr>
                <w:rFonts w:ascii="Comic Sans MS" w:hAnsi="Comic Sans MS"/>
              </w:rPr>
            </w:pPr>
          </w:p>
        </w:tc>
      </w:tr>
      <w:tr w:rsidR="00AF2F1F" w:rsidRPr="00EE0916" w:rsidTr="00B85614">
        <w:trPr>
          <w:trHeight w:val="542"/>
        </w:trPr>
        <w:tc>
          <w:tcPr>
            <w:tcW w:w="1569" w:type="dxa"/>
            <w:tcBorders>
              <w:top w:val="single" w:sz="4" w:space="0" w:color="000000"/>
              <w:left w:val="single" w:sz="3" w:space="0" w:color="000000"/>
              <w:bottom w:val="single" w:sz="3" w:space="0" w:color="000000"/>
              <w:right w:val="single" w:sz="4" w:space="0" w:color="000000"/>
            </w:tcBorders>
          </w:tcPr>
          <w:p w:rsidR="00AF2F1F" w:rsidRPr="00EE0916" w:rsidRDefault="00EE0916" w:rsidP="00B85614">
            <w:pPr>
              <w:spacing w:line="259" w:lineRule="auto"/>
              <w:rPr>
                <w:rFonts w:ascii="Comic Sans MS" w:hAnsi="Comic Sans MS"/>
              </w:rPr>
            </w:pPr>
            <w:r>
              <w:rPr>
                <w:rFonts w:ascii="Comic Sans MS" w:hAnsi="Comic Sans MS"/>
                <w:b/>
              </w:rPr>
              <w:t>Staff</w:t>
            </w:r>
          </w:p>
        </w:tc>
        <w:tc>
          <w:tcPr>
            <w:tcW w:w="5201" w:type="dxa"/>
            <w:tcBorders>
              <w:top w:val="single" w:sz="4" w:space="0" w:color="000000"/>
              <w:left w:val="single" w:sz="4" w:space="0" w:color="000000"/>
              <w:bottom w:val="single" w:sz="3" w:space="0" w:color="000000"/>
              <w:right w:val="single" w:sz="3" w:space="0" w:color="000000"/>
            </w:tcBorders>
          </w:tcPr>
          <w:p w:rsidR="00AF2F1F" w:rsidRPr="00EE0916" w:rsidRDefault="00AF2F1F" w:rsidP="00B85614">
            <w:pPr>
              <w:spacing w:line="259" w:lineRule="auto"/>
              <w:ind w:left="2"/>
              <w:rPr>
                <w:rFonts w:ascii="Comic Sans MS" w:hAnsi="Comic Sans MS"/>
              </w:rPr>
            </w:pPr>
          </w:p>
        </w:tc>
        <w:tc>
          <w:tcPr>
            <w:tcW w:w="1925"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r w:rsidR="00AF2F1F" w:rsidRPr="00EE0916" w:rsidTr="00B85614">
        <w:trPr>
          <w:trHeight w:val="543"/>
        </w:trPr>
        <w:tc>
          <w:tcPr>
            <w:tcW w:w="1569" w:type="dxa"/>
            <w:tcBorders>
              <w:top w:val="single" w:sz="3" w:space="0" w:color="000000"/>
              <w:left w:val="single" w:sz="3" w:space="0" w:color="000000"/>
              <w:bottom w:val="single" w:sz="4" w:space="0" w:color="000000"/>
              <w:right w:val="single" w:sz="4" w:space="0" w:color="000000"/>
            </w:tcBorders>
          </w:tcPr>
          <w:p w:rsidR="00AF2F1F" w:rsidRPr="00EE0916" w:rsidRDefault="00EE0916" w:rsidP="00B85614">
            <w:pPr>
              <w:spacing w:line="259" w:lineRule="auto"/>
              <w:rPr>
                <w:rFonts w:ascii="Comic Sans MS" w:hAnsi="Comic Sans MS"/>
              </w:rPr>
            </w:pPr>
            <w:r>
              <w:rPr>
                <w:rFonts w:ascii="Comic Sans MS" w:hAnsi="Comic Sans MS"/>
                <w:b/>
              </w:rPr>
              <w:t>Staff</w:t>
            </w:r>
          </w:p>
        </w:tc>
        <w:tc>
          <w:tcPr>
            <w:tcW w:w="5201" w:type="dxa"/>
            <w:tcBorders>
              <w:top w:val="single" w:sz="3" w:space="0" w:color="000000"/>
              <w:left w:val="single" w:sz="4" w:space="0" w:color="000000"/>
              <w:bottom w:val="single" w:sz="4" w:space="0" w:color="000000"/>
              <w:right w:val="single" w:sz="3" w:space="0" w:color="000000"/>
            </w:tcBorders>
          </w:tcPr>
          <w:p w:rsidR="00AF2F1F" w:rsidRPr="00EE0916" w:rsidRDefault="00AF2F1F" w:rsidP="00B85614">
            <w:pPr>
              <w:spacing w:line="259" w:lineRule="auto"/>
              <w:ind w:left="1"/>
              <w:rPr>
                <w:rFonts w:ascii="Comic Sans MS" w:hAnsi="Comic Sans MS"/>
              </w:rPr>
            </w:pPr>
          </w:p>
        </w:tc>
        <w:tc>
          <w:tcPr>
            <w:tcW w:w="1925" w:type="dxa"/>
            <w:tcBorders>
              <w:top w:val="single" w:sz="3" w:space="0" w:color="000000"/>
              <w:left w:val="single" w:sz="3" w:space="0" w:color="000000"/>
              <w:bottom w:val="single" w:sz="4" w:space="0" w:color="000000"/>
              <w:right w:val="single" w:sz="3" w:space="0" w:color="000000"/>
            </w:tcBorders>
          </w:tcPr>
          <w:p w:rsidR="00AF2F1F" w:rsidRPr="00EE0916" w:rsidRDefault="00AF2F1F" w:rsidP="00B85614">
            <w:pPr>
              <w:spacing w:line="259" w:lineRule="auto"/>
              <w:rPr>
                <w:rFonts w:ascii="Comic Sans MS" w:hAnsi="Comic Sans MS"/>
              </w:rPr>
            </w:pPr>
          </w:p>
        </w:tc>
      </w:tr>
      <w:tr w:rsidR="00AF2F1F" w:rsidRPr="00EE0916" w:rsidTr="00B85614">
        <w:trPr>
          <w:trHeight w:val="543"/>
        </w:trPr>
        <w:tc>
          <w:tcPr>
            <w:tcW w:w="1569" w:type="dxa"/>
            <w:tcBorders>
              <w:top w:val="single" w:sz="4" w:space="0" w:color="000000"/>
              <w:left w:val="single" w:sz="3" w:space="0" w:color="000000"/>
              <w:bottom w:val="single" w:sz="3" w:space="0" w:color="000000"/>
              <w:right w:val="single" w:sz="4" w:space="0" w:color="000000"/>
            </w:tcBorders>
          </w:tcPr>
          <w:p w:rsidR="00AF2F1F" w:rsidRPr="00EE0916" w:rsidRDefault="00AF2F1F" w:rsidP="00B85614">
            <w:pPr>
              <w:spacing w:line="259" w:lineRule="auto"/>
              <w:rPr>
                <w:rFonts w:ascii="Comic Sans MS" w:hAnsi="Comic Sans MS"/>
              </w:rPr>
            </w:pPr>
            <w:r w:rsidRPr="00EE0916">
              <w:rPr>
                <w:rFonts w:ascii="Comic Sans MS" w:hAnsi="Comic Sans MS"/>
                <w:b/>
              </w:rPr>
              <w:t xml:space="preserve">Principal </w:t>
            </w:r>
          </w:p>
        </w:tc>
        <w:tc>
          <w:tcPr>
            <w:tcW w:w="5201" w:type="dxa"/>
            <w:tcBorders>
              <w:top w:val="single" w:sz="4" w:space="0" w:color="000000"/>
              <w:left w:val="single" w:sz="4" w:space="0" w:color="000000"/>
              <w:bottom w:val="single" w:sz="3" w:space="0" w:color="000000"/>
              <w:right w:val="single" w:sz="3" w:space="0" w:color="000000"/>
            </w:tcBorders>
          </w:tcPr>
          <w:p w:rsidR="00AF2F1F" w:rsidRPr="00EE0916" w:rsidRDefault="00AF2F1F" w:rsidP="00B85614">
            <w:pPr>
              <w:spacing w:line="259" w:lineRule="auto"/>
              <w:ind w:left="2"/>
              <w:rPr>
                <w:rFonts w:ascii="Comic Sans MS" w:hAnsi="Comic Sans MS"/>
              </w:rPr>
            </w:pPr>
          </w:p>
        </w:tc>
        <w:tc>
          <w:tcPr>
            <w:tcW w:w="1925" w:type="dxa"/>
            <w:tcBorders>
              <w:top w:val="single" w:sz="4" w:space="0" w:color="000000"/>
              <w:left w:val="single" w:sz="3" w:space="0" w:color="000000"/>
              <w:bottom w:val="single" w:sz="3" w:space="0" w:color="000000"/>
              <w:right w:val="single" w:sz="3" w:space="0" w:color="000000"/>
            </w:tcBorders>
          </w:tcPr>
          <w:p w:rsidR="00AF2F1F" w:rsidRPr="00EE0916" w:rsidRDefault="00AF2F1F" w:rsidP="00B85614">
            <w:pPr>
              <w:spacing w:line="259" w:lineRule="auto"/>
              <w:ind w:left="1"/>
              <w:rPr>
                <w:rFonts w:ascii="Comic Sans MS" w:hAnsi="Comic Sans MS"/>
              </w:rPr>
            </w:pPr>
          </w:p>
        </w:tc>
      </w:tr>
    </w:tbl>
    <w:p w:rsidR="00EE0916" w:rsidRPr="0074030B" w:rsidRDefault="00AF2F1F" w:rsidP="00EE0916">
      <w:pPr>
        <w:spacing w:after="114" w:line="265" w:lineRule="auto"/>
        <w:ind w:right="-15"/>
        <w:rPr>
          <w:rFonts w:ascii="Comic Sans MS" w:hAnsi="Comic Sans MS"/>
          <w:b/>
        </w:rPr>
      </w:pPr>
      <w:r w:rsidRPr="0074030B">
        <w:rPr>
          <w:rFonts w:ascii="Comic Sans MS" w:hAnsi="Comic Sans MS"/>
          <w:b/>
        </w:rPr>
        <w:lastRenderedPageBreak/>
        <w:t xml:space="preserve">Appendix </w:t>
      </w:r>
      <w:r w:rsidR="00D3356A" w:rsidRPr="0074030B">
        <w:rPr>
          <w:rFonts w:ascii="Comic Sans MS" w:hAnsi="Comic Sans MS"/>
          <w:b/>
        </w:rPr>
        <w:t>3</w:t>
      </w:r>
      <w:r w:rsidR="009D3C04">
        <w:rPr>
          <w:rFonts w:ascii="Comic Sans MS" w:hAnsi="Comic Sans MS"/>
          <w:b/>
        </w:rPr>
        <w:t xml:space="preserve">    </w:t>
      </w:r>
    </w:p>
    <w:tbl>
      <w:tblPr>
        <w:tblStyle w:val="TableGrid0"/>
        <w:tblW w:w="10349" w:type="dxa"/>
        <w:tblInd w:w="-885" w:type="dxa"/>
        <w:tblLook w:val="04A0"/>
      </w:tblPr>
      <w:tblGrid>
        <w:gridCol w:w="1818"/>
        <w:gridCol w:w="2334"/>
        <w:gridCol w:w="2086"/>
        <w:gridCol w:w="1134"/>
        <w:gridCol w:w="1418"/>
        <w:gridCol w:w="1559"/>
      </w:tblGrid>
      <w:tr w:rsidR="00EE0916" w:rsidRPr="007F5D44" w:rsidTr="0074030B">
        <w:tc>
          <w:tcPr>
            <w:tcW w:w="10349" w:type="dxa"/>
            <w:gridSpan w:val="6"/>
          </w:tcPr>
          <w:p w:rsidR="00EE0916" w:rsidRPr="0074030B" w:rsidRDefault="00EE0916" w:rsidP="00B85614">
            <w:pPr>
              <w:jc w:val="center"/>
              <w:rPr>
                <w:rFonts w:ascii="Comic Sans MS" w:hAnsi="Comic Sans MS"/>
                <w:b/>
                <w:bCs/>
                <w:highlight w:val="yellow"/>
                <w:lang w:val="en-GB"/>
              </w:rPr>
            </w:pPr>
          </w:p>
          <w:p w:rsidR="00EE0916" w:rsidRPr="0074030B" w:rsidRDefault="0074030B" w:rsidP="00B85614">
            <w:pPr>
              <w:jc w:val="center"/>
              <w:rPr>
                <w:rFonts w:ascii="Comic Sans MS" w:hAnsi="Comic Sans MS"/>
                <w:b/>
                <w:bCs/>
                <w:lang w:val="en-GB"/>
              </w:rPr>
            </w:pPr>
            <w:r w:rsidRPr="0074030B">
              <w:rPr>
                <w:rFonts w:ascii="Comic Sans MS" w:hAnsi="Comic Sans MS"/>
                <w:b/>
                <w:bCs/>
                <w:lang w:val="en-GB"/>
              </w:rPr>
              <w:t>Holy Rosary</w:t>
            </w:r>
            <w:r w:rsidR="00EE0916" w:rsidRPr="0074030B">
              <w:rPr>
                <w:rFonts w:ascii="Comic Sans MS" w:hAnsi="Comic Sans MS"/>
                <w:b/>
                <w:bCs/>
                <w:lang w:val="en-GB"/>
              </w:rPr>
              <w:t xml:space="preserve"> Nursery School</w:t>
            </w:r>
          </w:p>
          <w:p w:rsidR="00EE0916" w:rsidRPr="0074030B" w:rsidRDefault="00EE0916" w:rsidP="0074030B">
            <w:pPr>
              <w:jc w:val="center"/>
              <w:rPr>
                <w:rFonts w:ascii="Comic Sans MS" w:hAnsi="Comic Sans MS"/>
                <w:b/>
                <w:bCs/>
                <w:lang w:val="en-GB"/>
              </w:rPr>
            </w:pPr>
            <w:r w:rsidRPr="0074030B">
              <w:rPr>
                <w:rFonts w:ascii="Comic Sans MS" w:hAnsi="Comic Sans MS"/>
                <w:b/>
                <w:bCs/>
                <w:lang w:val="en-GB"/>
              </w:rPr>
              <w:t>Intimate Care Record</w:t>
            </w:r>
            <w:r w:rsidR="0029117B">
              <w:rPr>
                <w:rFonts w:ascii="Comic Sans MS" w:hAnsi="Comic Sans MS"/>
                <w:b/>
                <w:bCs/>
                <w:lang w:val="en-GB"/>
              </w:rPr>
              <w:t xml:space="preserve"> </w:t>
            </w:r>
          </w:p>
        </w:tc>
      </w:tr>
      <w:tr w:rsidR="0074030B" w:rsidRPr="002745E7" w:rsidTr="0074030B">
        <w:tc>
          <w:tcPr>
            <w:tcW w:w="1818" w:type="dxa"/>
            <w:tcBorders>
              <w:left w:val="single" w:sz="4" w:space="0" w:color="auto"/>
            </w:tcBorders>
          </w:tcPr>
          <w:p w:rsidR="0074030B" w:rsidRDefault="00EE0916" w:rsidP="00B85614">
            <w:pPr>
              <w:rPr>
                <w:rFonts w:ascii="Comic Sans MS" w:hAnsi="Comic Sans MS"/>
                <w:b/>
                <w:bCs/>
                <w:lang w:val="en-GB"/>
              </w:rPr>
            </w:pPr>
            <w:r w:rsidRPr="0074030B">
              <w:rPr>
                <w:rFonts w:ascii="Comic Sans MS" w:hAnsi="Comic Sans MS"/>
                <w:b/>
                <w:bCs/>
                <w:lang w:val="en-GB"/>
              </w:rPr>
              <w:t xml:space="preserve">Date </w:t>
            </w:r>
          </w:p>
          <w:p w:rsidR="00EE0916" w:rsidRPr="0074030B" w:rsidRDefault="00EE0916" w:rsidP="00B85614">
            <w:pPr>
              <w:rPr>
                <w:rFonts w:ascii="Comic Sans MS" w:hAnsi="Comic Sans MS"/>
                <w:b/>
                <w:bCs/>
                <w:lang w:val="en-GB"/>
              </w:rPr>
            </w:pPr>
            <w:r w:rsidRPr="0074030B">
              <w:rPr>
                <w:rFonts w:ascii="Comic Sans MS" w:hAnsi="Comic Sans MS"/>
                <w:b/>
                <w:bCs/>
                <w:lang w:val="en-GB"/>
              </w:rPr>
              <w:t>and time</w:t>
            </w:r>
          </w:p>
        </w:tc>
        <w:tc>
          <w:tcPr>
            <w:tcW w:w="2334" w:type="dxa"/>
          </w:tcPr>
          <w:p w:rsidR="00EE0916" w:rsidRPr="0074030B" w:rsidRDefault="0074030B" w:rsidP="00B85614">
            <w:pPr>
              <w:jc w:val="center"/>
              <w:rPr>
                <w:rFonts w:ascii="Comic Sans MS" w:hAnsi="Comic Sans MS"/>
                <w:b/>
                <w:bCs/>
                <w:lang w:val="en-GB"/>
              </w:rPr>
            </w:pPr>
            <w:r w:rsidRPr="0074030B">
              <w:rPr>
                <w:rFonts w:ascii="Comic Sans MS" w:hAnsi="Comic Sans MS"/>
                <w:b/>
                <w:bCs/>
                <w:lang w:val="en-GB"/>
              </w:rPr>
              <w:t xml:space="preserve">Incident </w:t>
            </w:r>
            <w:r w:rsidR="00F07AAA">
              <w:rPr>
                <w:rFonts w:ascii="Comic Sans MS" w:hAnsi="Comic Sans MS"/>
                <w:b/>
                <w:bCs/>
                <w:lang w:val="en-GB"/>
              </w:rPr>
              <w:t xml:space="preserve">– who, </w:t>
            </w:r>
            <w:r w:rsidR="00EE0916" w:rsidRPr="0074030B">
              <w:rPr>
                <w:rFonts w:ascii="Comic Sans MS" w:hAnsi="Comic Sans MS"/>
                <w:b/>
                <w:bCs/>
                <w:lang w:val="en-GB"/>
              </w:rPr>
              <w:t>what,</w:t>
            </w:r>
            <w:r w:rsidRPr="0074030B">
              <w:rPr>
                <w:rFonts w:ascii="Comic Sans MS" w:hAnsi="Comic Sans MS"/>
                <w:b/>
                <w:bCs/>
                <w:lang w:val="en-GB"/>
              </w:rPr>
              <w:t xml:space="preserve"> </w:t>
            </w:r>
            <w:r w:rsidR="00EE0916" w:rsidRPr="0074030B">
              <w:rPr>
                <w:rFonts w:ascii="Comic Sans MS" w:hAnsi="Comic Sans MS"/>
                <w:b/>
                <w:bCs/>
                <w:lang w:val="en-GB"/>
              </w:rPr>
              <w:t>where</w:t>
            </w:r>
          </w:p>
        </w:tc>
        <w:tc>
          <w:tcPr>
            <w:tcW w:w="2086" w:type="dxa"/>
          </w:tcPr>
          <w:p w:rsidR="00EE0916" w:rsidRPr="0074030B" w:rsidRDefault="00EE0916" w:rsidP="00B85614">
            <w:pPr>
              <w:jc w:val="center"/>
              <w:rPr>
                <w:rFonts w:ascii="Comic Sans MS" w:hAnsi="Comic Sans MS"/>
                <w:b/>
                <w:bCs/>
                <w:lang w:val="en-GB"/>
              </w:rPr>
            </w:pPr>
            <w:r w:rsidRPr="0074030B">
              <w:rPr>
                <w:rFonts w:ascii="Comic Sans MS" w:hAnsi="Comic Sans MS"/>
                <w:b/>
                <w:bCs/>
                <w:lang w:val="en-GB"/>
              </w:rPr>
              <w:t>Action taken</w:t>
            </w:r>
          </w:p>
        </w:tc>
        <w:tc>
          <w:tcPr>
            <w:tcW w:w="1134" w:type="dxa"/>
            <w:tcBorders>
              <w:right w:val="single" w:sz="4" w:space="0" w:color="auto"/>
            </w:tcBorders>
          </w:tcPr>
          <w:p w:rsidR="00EE0916" w:rsidRPr="0074030B" w:rsidRDefault="00EE0916" w:rsidP="00B85614">
            <w:pPr>
              <w:jc w:val="center"/>
              <w:rPr>
                <w:rFonts w:ascii="Comic Sans MS" w:hAnsi="Comic Sans MS"/>
                <w:b/>
                <w:bCs/>
                <w:lang w:val="en-GB"/>
              </w:rPr>
            </w:pPr>
            <w:r w:rsidRPr="0074030B">
              <w:rPr>
                <w:rFonts w:ascii="Comic Sans MS" w:hAnsi="Comic Sans MS"/>
                <w:b/>
                <w:bCs/>
                <w:lang w:val="en-GB"/>
              </w:rPr>
              <w:t>Staff involved</w:t>
            </w:r>
          </w:p>
        </w:tc>
        <w:tc>
          <w:tcPr>
            <w:tcW w:w="1418" w:type="dxa"/>
            <w:tcBorders>
              <w:left w:val="single" w:sz="4" w:space="0" w:color="auto"/>
              <w:right w:val="single" w:sz="4" w:space="0" w:color="auto"/>
            </w:tcBorders>
          </w:tcPr>
          <w:p w:rsidR="00EE0916" w:rsidRPr="0074030B" w:rsidRDefault="00EE0916" w:rsidP="00B85614">
            <w:pPr>
              <w:jc w:val="center"/>
              <w:rPr>
                <w:rFonts w:ascii="Comic Sans MS" w:hAnsi="Comic Sans MS"/>
                <w:b/>
                <w:bCs/>
                <w:lang w:val="en-GB"/>
              </w:rPr>
            </w:pPr>
            <w:r w:rsidRPr="0074030B">
              <w:rPr>
                <w:rFonts w:ascii="Comic Sans MS" w:hAnsi="Comic Sans MS"/>
                <w:b/>
                <w:bCs/>
                <w:lang w:val="en-GB"/>
              </w:rPr>
              <w:t>Parents signature</w:t>
            </w:r>
            <w:r w:rsidR="00F07AAA">
              <w:rPr>
                <w:rFonts w:ascii="Comic Sans MS" w:hAnsi="Comic Sans MS"/>
                <w:b/>
                <w:bCs/>
                <w:lang w:val="en-GB"/>
              </w:rPr>
              <w:t>?</w:t>
            </w:r>
          </w:p>
        </w:tc>
        <w:tc>
          <w:tcPr>
            <w:tcW w:w="1559" w:type="dxa"/>
            <w:tcBorders>
              <w:left w:val="single" w:sz="4" w:space="0" w:color="auto"/>
            </w:tcBorders>
          </w:tcPr>
          <w:p w:rsidR="00EE0916" w:rsidRPr="0074030B" w:rsidRDefault="00EE0916" w:rsidP="00B85614">
            <w:pPr>
              <w:jc w:val="center"/>
              <w:rPr>
                <w:rFonts w:ascii="Comic Sans MS" w:hAnsi="Comic Sans MS"/>
                <w:b/>
                <w:bCs/>
                <w:lang w:val="en-GB"/>
              </w:rPr>
            </w:pPr>
            <w:r w:rsidRPr="0074030B">
              <w:rPr>
                <w:rFonts w:ascii="Comic Sans MS" w:hAnsi="Comic Sans MS"/>
                <w:b/>
                <w:bCs/>
                <w:lang w:val="en-GB"/>
              </w:rPr>
              <w:t>Phone call to parent</w:t>
            </w:r>
            <w:r w:rsidR="00F07AAA">
              <w:rPr>
                <w:rFonts w:ascii="Comic Sans MS" w:hAnsi="Comic Sans MS"/>
                <w:b/>
                <w:bCs/>
                <w:lang w:val="en-GB"/>
              </w:rPr>
              <w:t>?</w:t>
            </w: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r w:rsidR="0074030B" w:rsidRPr="002745E7" w:rsidTr="0074030B">
        <w:tc>
          <w:tcPr>
            <w:tcW w:w="1818" w:type="dxa"/>
          </w:tcPr>
          <w:p w:rsidR="00EE0916" w:rsidRDefault="00EE0916" w:rsidP="00B85614">
            <w:pPr>
              <w:rPr>
                <w:rFonts w:ascii="Comic Sans MS" w:hAnsi="Comic Sans MS"/>
                <w:bCs/>
                <w:sz w:val="28"/>
                <w:szCs w:val="28"/>
                <w:lang w:val="en-GB"/>
              </w:rPr>
            </w:pPr>
          </w:p>
          <w:p w:rsidR="0074030B" w:rsidRDefault="0074030B" w:rsidP="00B85614">
            <w:pPr>
              <w:rPr>
                <w:rFonts w:ascii="Comic Sans MS" w:hAnsi="Comic Sans MS"/>
                <w:bCs/>
                <w:sz w:val="28"/>
                <w:szCs w:val="28"/>
                <w:lang w:val="en-GB"/>
              </w:rPr>
            </w:pPr>
          </w:p>
          <w:p w:rsidR="0074030B" w:rsidRPr="002745E7" w:rsidRDefault="0074030B" w:rsidP="00B85614">
            <w:pPr>
              <w:rPr>
                <w:rFonts w:ascii="Comic Sans MS" w:hAnsi="Comic Sans MS"/>
                <w:bCs/>
                <w:sz w:val="28"/>
                <w:szCs w:val="28"/>
                <w:lang w:val="en-GB"/>
              </w:rPr>
            </w:pPr>
          </w:p>
        </w:tc>
        <w:tc>
          <w:tcPr>
            <w:tcW w:w="2334" w:type="dxa"/>
          </w:tcPr>
          <w:p w:rsidR="00EE0916" w:rsidRPr="002745E7" w:rsidRDefault="00EE0916" w:rsidP="00B85614">
            <w:pPr>
              <w:rPr>
                <w:rFonts w:ascii="Comic Sans MS" w:hAnsi="Comic Sans MS"/>
                <w:bCs/>
                <w:sz w:val="28"/>
                <w:szCs w:val="28"/>
                <w:lang w:val="en-GB"/>
              </w:rPr>
            </w:pPr>
          </w:p>
        </w:tc>
        <w:tc>
          <w:tcPr>
            <w:tcW w:w="2086" w:type="dxa"/>
          </w:tcPr>
          <w:p w:rsidR="00EE0916" w:rsidRPr="002745E7" w:rsidRDefault="00EE0916" w:rsidP="00B85614">
            <w:pPr>
              <w:rPr>
                <w:rFonts w:ascii="Comic Sans MS" w:hAnsi="Comic Sans MS"/>
                <w:bCs/>
                <w:sz w:val="28"/>
                <w:szCs w:val="28"/>
                <w:lang w:val="en-GB"/>
              </w:rPr>
            </w:pPr>
          </w:p>
        </w:tc>
        <w:tc>
          <w:tcPr>
            <w:tcW w:w="1134" w:type="dxa"/>
            <w:tcBorders>
              <w:right w:val="single" w:sz="4" w:space="0" w:color="auto"/>
            </w:tcBorders>
          </w:tcPr>
          <w:p w:rsidR="00EE0916" w:rsidRPr="002745E7" w:rsidRDefault="00EE0916" w:rsidP="00B85614">
            <w:pPr>
              <w:rPr>
                <w:rFonts w:ascii="Comic Sans MS" w:hAnsi="Comic Sans MS"/>
                <w:bCs/>
                <w:sz w:val="28"/>
                <w:szCs w:val="28"/>
                <w:lang w:val="en-GB"/>
              </w:rPr>
            </w:pPr>
          </w:p>
        </w:tc>
        <w:tc>
          <w:tcPr>
            <w:tcW w:w="1418" w:type="dxa"/>
            <w:tcBorders>
              <w:left w:val="single" w:sz="4" w:space="0" w:color="auto"/>
              <w:right w:val="single" w:sz="4" w:space="0" w:color="auto"/>
            </w:tcBorders>
          </w:tcPr>
          <w:p w:rsidR="00EE0916" w:rsidRPr="002745E7" w:rsidRDefault="00EE0916" w:rsidP="00B85614">
            <w:pPr>
              <w:rPr>
                <w:rFonts w:ascii="Comic Sans MS" w:hAnsi="Comic Sans MS"/>
                <w:bCs/>
                <w:sz w:val="28"/>
                <w:szCs w:val="28"/>
                <w:lang w:val="en-GB"/>
              </w:rPr>
            </w:pPr>
          </w:p>
        </w:tc>
        <w:tc>
          <w:tcPr>
            <w:tcW w:w="1559" w:type="dxa"/>
            <w:tcBorders>
              <w:left w:val="single" w:sz="4" w:space="0" w:color="auto"/>
            </w:tcBorders>
          </w:tcPr>
          <w:p w:rsidR="00EE0916" w:rsidRPr="002745E7" w:rsidRDefault="00EE0916" w:rsidP="00B85614">
            <w:pPr>
              <w:rPr>
                <w:rFonts w:ascii="Comic Sans MS" w:hAnsi="Comic Sans MS"/>
                <w:bCs/>
                <w:sz w:val="28"/>
                <w:szCs w:val="28"/>
                <w:lang w:val="en-GB"/>
              </w:rPr>
            </w:pPr>
          </w:p>
        </w:tc>
      </w:tr>
    </w:tbl>
    <w:p w:rsidR="00EE0916" w:rsidRDefault="00EE0916" w:rsidP="00EE0916">
      <w:pPr>
        <w:spacing w:after="114" w:line="265" w:lineRule="auto"/>
        <w:ind w:right="-15"/>
      </w:pPr>
    </w:p>
    <w:p w:rsidR="00AF2F1F" w:rsidRDefault="00AF2F1F" w:rsidP="00AF2F1F">
      <w:pPr>
        <w:spacing w:line="259" w:lineRule="auto"/>
      </w:pPr>
    </w:p>
    <w:p w:rsidR="00784A60" w:rsidRPr="005A20AC" w:rsidRDefault="00784A60" w:rsidP="005A20AC">
      <w:pPr>
        <w:rPr>
          <w:rFonts w:ascii="Comic Sans MS" w:hAnsi="Comic Sans MS"/>
          <w:sz w:val="32"/>
          <w:szCs w:val="32"/>
        </w:rPr>
      </w:pPr>
    </w:p>
    <w:sectPr w:rsidR="00784A60" w:rsidRPr="005A20AC" w:rsidSect="00DC3B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F4" w:rsidRDefault="00D971F4" w:rsidP="00F07AAA">
      <w:r>
        <w:separator/>
      </w:r>
    </w:p>
  </w:endnote>
  <w:endnote w:type="continuationSeparator" w:id="1">
    <w:p w:rsidR="00D971F4" w:rsidRDefault="00D971F4" w:rsidP="00F07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AA" w:rsidRDefault="00287057">
    <w:pPr>
      <w:pStyle w:val="Footer"/>
    </w:pPr>
    <w:r>
      <w:t>Last reviewed Sept 2023</w:t>
    </w:r>
  </w:p>
  <w:p w:rsidR="00F07AAA" w:rsidRDefault="00F07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F4" w:rsidRDefault="00D971F4" w:rsidP="00F07AAA">
      <w:r>
        <w:separator/>
      </w:r>
    </w:p>
  </w:footnote>
  <w:footnote w:type="continuationSeparator" w:id="1">
    <w:p w:rsidR="00D971F4" w:rsidRDefault="00D971F4" w:rsidP="00F07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25F"/>
    <w:multiLevelType w:val="hybridMultilevel"/>
    <w:tmpl w:val="D8F2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63EDA"/>
    <w:multiLevelType w:val="hybridMultilevel"/>
    <w:tmpl w:val="004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65DE7"/>
    <w:multiLevelType w:val="hybridMultilevel"/>
    <w:tmpl w:val="A34E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DC3BD8"/>
    <w:rsid w:val="00046DC5"/>
    <w:rsid w:val="000A66B3"/>
    <w:rsid w:val="000D2B60"/>
    <w:rsid w:val="001F5E02"/>
    <w:rsid w:val="00287057"/>
    <w:rsid w:val="0029117B"/>
    <w:rsid w:val="002F7C26"/>
    <w:rsid w:val="00321FC6"/>
    <w:rsid w:val="003B1B35"/>
    <w:rsid w:val="003D4D1D"/>
    <w:rsid w:val="004D1ECD"/>
    <w:rsid w:val="004D2FA6"/>
    <w:rsid w:val="004F3570"/>
    <w:rsid w:val="00531C67"/>
    <w:rsid w:val="005417CE"/>
    <w:rsid w:val="0055658B"/>
    <w:rsid w:val="005A20AC"/>
    <w:rsid w:val="006F326F"/>
    <w:rsid w:val="00716367"/>
    <w:rsid w:val="00737014"/>
    <w:rsid w:val="0074030B"/>
    <w:rsid w:val="00784A60"/>
    <w:rsid w:val="00863087"/>
    <w:rsid w:val="0092386A"/>
    <w:rsid w:val="00924CC3"/>
    <w:rsid w:val="009D3C04"/>
    <w:rsid w:val="00A6682C"/>
    <w:rsid w:val="00AF2F1F"/>
    <w:rsid w:val="00AF72F1"/>
    <w:rsid w:val="00B51BDF"/>
    <w:rsid w:val="00B60C11"/>
    <w:rsid w:val="00B61167"/>
    <w:rsid w:val="00B85614"/>
    <w:rsid w:val="00C83738"/>
    <w:rsid w:val="00D3356A"/>
    <w:rsid w:val="00D514C1"/>
    <w:rsid w:val="00D8773D"/>
    <w:rsid w:val="00D971F4"/>
    <w:rsid w:val="00DA37AA"/>
    <w:rsid w:val="00DC3BD8"/>
    <w:rsid w:val="00DD47EB"/>
    <w:rsid w:val="00E93962"/>
    <w:rsid w:val="00EE0916"/>
    <w:rsid w:val="00F07AAA"/>
    <w:rsid w:val="00F56507"/>
    <w:rsid w:val="00F60761"/>
    <w:rsid w:val="00FD03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8B"/>
  </w:style>
  <w:style w:type="paragraph" w:styleId="Heading1">
    <w:name w:val="heading 1"/>
    <w:next w:val="Normal"/>
    <w:link w:val="Heading1Char"/>
    <w:uiPriority w:val="9"/>
    <w:unhideWhenUsed/>
    <w:qFormat/>
    <w:rsid w:val="00AF2F1F"/>
    <w:pPr>
      <w:keepNext/>
      <w:keepLines/>
      <w:spacing w:line="259" w:lineRule="auto"/>
      <w:ind w:left="10" w:hanging="10"/>
      <w:outlineLvl w:val="0"/>
    </w:pPr>
    <w:rPr>
      <w:rFonts w:ascii="Calibri" w:eastAsia="Calibri" w:hAnsi="Calibri" w:cs="Calibri"/>
      <w:b/>
      <w:color w:val="000000"/>
      <w:sz w:val="2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BD8"/>
    <w:rPr>
      <w:rFonts w:ascii="Lucida Grande" w:hAnsi="Lucida Grande" w:cs="Lucida Grande"/>
      <w:sz w:val="18"/>
      <w:szCs w:val="18"/>
    </w:rPr>
  </w:style>
  <w:style w:type="paragraph" w:styleId="ListParagraph">
    <w:name w:val="List Paragraph"/>
    <w:basedOn w:val="Normal"/>
    <w:uiPriority w:val="34"/>
    <w:qFormat/>
    <w:rsid w:val="00784A60"/>
    <w:pPr>
      <w:ind w:left="720"/>
      <w:contextualSpacing/>
    </w:pPr>
  </w:style>
  <w:style w:type="paragraph" w:customStyle="1" w:styleId="Default">
    <w:name w:val="Default"/>
    <w:rsid w:val="00784A60"/>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uiPriority w:val="9"/>
    <w:rsid w:val="00AF2F1F"/>
    <w:rPr>
      <w:rFonts w:ascii="Calibri" w:eastAsia="Calibri" w:hAnsi="Calibri" w:cs="Calibri"/>
      <w:b/>
      <w:color w:val="000000"/>
      <w:sz w:val="26"/>
      <w:szCs w:val="22"/>
      <w:lang w:val="en-GB" w:eastAsia="en-GB"/>
    </w:rPr>
  </w:style>
  <w:style w:type="table" w:customStyle="1" w:styleId="TableGrid">
    <w:name w:val="TableGrid"/>
    <w:rsid w:val="00AF2F1F"/>
    <w:rPr>
      <w:sz w:val="22"/>
      <w:szCs w:val="22"/>
      <w:lang w:val="en-GB" w:eastAsia="en-GB"/>
    </w:rPr>
    <w:tblPr>
      <w:tblCellMar>
        <w:top w:w="0" w:type="dxa"/>
        <w:left w:w="0" w:type="dxa"/>
        <w:bottom w:w="0" w:type="dxa"/>
        <w:right w:w="0" w:type="dxa"/>
      </w:tblCellMar>
    </w:tblPr>
  </w:style>
  <w:style w:type="paragraph" w:styleId="NoSpacing">
    <w:name w:val="No Spacing"/>
    <w:uiPriority w:val="1"/>
    <w:qFormat/>
    <w:rsid w:val="00EE0916"/>
  </w:style>
  <w:style w:type="table" w:styleId="TableGrid0">
    <w:name w:val="Table Grid"/>
    <w:basedOn w:val="TableNormal"/>
    <w:uiPriority w:val="59"/>
    <w:rsid w:val="00EE0916"/>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7AAA"/>
    <w:pPr>
      <w:tabs>
        <w:tab w:val="center" w:pos="4513"/>
        <w:tab w:val="right" w:pos="9026"/>
      </w:tabs>
    </w:pPr>
  </w:style>
  <w:style w:type="character" w:customStyle="1" w:styleId="HeaderChar">
    <w:name w:val="Header Char"/>
    <w:basedOn w:val="DefaultParagraphFont"/>
    <w:link w:val="Header"/>
    <w:uiPriority w:val="99"/>
    <w:semiHidden/>
    <w:rsid w:val="00F07AAA"/>
  </w:style>
  <w:style w:type="paragraph" w:styleId="Footer">
    <w:name w:val="footer"/>
    <w:basedOn w:val="Normal"/>
    <w:link w:val="FooterChar"/>
    <w:uiPriority w:val="99"/>
    <w:unhideWhenUsed/>
    <w:rsid w:val="00F07AAA"/>
    <w:pPr>
      <w:tabs>
        <w:tab w:val="center" w:pos="4513"/>
        <w:tab w:val="right" w:pos="9026"/>
      </w:tabs>
    </w:pPr>
  </w:style>
  <w:style w:type="character" w:customStyle="1" w:styleId="FooterChar">
    <w:name w:val="Footer Char"/>
    <w:basedOn w:val="DefaultParagraphFont"/>
    <w:link w:val="Footer"/>
    <w:uiPriority w:val="99"/>
    <w:rsid w:val="00F07A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B0CB-02AA-4681-AE1E-376E44F7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McGrenaghan</dc:creator>
  <cp:lastModifiedBy>Sarah</cp:lastModifiedBy>
  <cp:revision>2</cp:revision>
  <cp:lastPrinted>2021-09-24T08:31:00Z</cp:lastPrinted>
  <dcterms:created xsi:type="dcterms:W3CDTF">2023-08-20T17:37:00Z</dcterms:created>
  <dcterms:modified xsi:type="dcterms:W3CDTF">2023-08-20T17:37:00Z</dcterms:modified>
</cp:coreProperties>
</file>